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E8ED10" w14:textId="77777777" w:rsidR="00DA5F14" w:rsidRPr="00A30110" w:rsidRDefault="00A30110">
      <w:pPr>
        <w:spacing w:line="312" w:lineRule="auto"/>
        <w:jc w:val="center"/>
        <w:rPr>
          <w:rFonts w:ascii="Cambria" w:hAnsi="Cambria"/>
          <w:color w:val="000000"/>
          <w:sz w:val="22"/>
          <w:szCs w:val="22"/>
        </w:rPr>
      </w:pPr>
      <w:r w:rsidRPr="00A30110">
        <w:rPr>
          <w:rFonts w:ascii="Cambria" w:hAnsi="Cambria"/>
          <w:b/>
          <w:color w:val="000000"/>
          <w:sz w:val="22"/>
          <w:szCs w:val="22"/>
        </w:rPr>
        <w:t>Ustalenie zakresu obliczeń</w:t>
      </w:r>
    </w:p>
    <w:p w14:paraId="68E8ED11" w14:textId="77777777" w:rsidR="00DA5F14" w:rsidRPr="00A30110" w:rsidRDefault="00DA5F14">
      <w:pPr>
        <w:spacing w:line="312" w:lineRule="auto"/>
        <w:rPr>
          <w:rFonts w:ascii="Cambria" w:hAnsi="Cambria"/>
          <w:color w:val="000000"/>
          <w:sz w:val="22"/>
          <w:szCs w:val="22"/>
        </w:rPr>
      </w:pPr>
    </w:p>
    <w:p w14:paraId="68E8ED12" w14:textId="77777777" w:rsidR="00DA5F14" w:rsidRPr="00A30110" w:rsidRDefault="00A30110">
      <w:pPr>
        <w:tabs>
          <w:tab w:val="left" w:pos="1050"/>
        </w:tabs>
        <w:spacing w:line="312" w:lineRule="auto"/>
        <w:rPr>
          <w:rFonts w:ascii="Cambria" w:hAnsi="Cambria"/>
          <w:sz w:val="22"/>
          <w:szCs w:val="22"/>
        </w:rPr>
      </w:pPr>
      <w:r w:rsidRPr="00A30110">
        <w:rPr>
          <w:rFonts w:ascii="Cambria" w:hAnsi="Cambria"/>
          <w:color w:val="000000"/>
          <w:sz w:val="22"/>
          <w:szCs w:val="22"/>
        </w:rPr>
        <w:t>Zakład:</w:t>
      </w:r>
      <w:r w:rsidRPr="00A30110">
        <w:rPr>
          <w:rFonts w:ascii="Cambria" w:hAnsi="Cambria"/>
          <w:color w:val="000000"/>
          <w:sz w:val="22"/>
          <w:szCs w:val="22"/>
        </w:rPr>
        <w:tab/>
        <w:t>P.P.H.U RADEX JOLANTA KULIGOWSKA</w:t>
      </w:r>
    </w:p>
    <w:p w14:paraId="68E8ED13" w14:textId="77777777" w:rsidR="00DA5F14" w:rsidRPr="00A30110" w:rsidRDefault="00A30110">
      <w:pPr>
        <w:tabs>
          <w:tab w:val="left" w:pos="1050"/>
        </w:tabs>
        <w:spacing w:line="312" w:lineRule="auto"/>
        <w:rPr>
          <w:rFonts w:ascii="Cambria" w:hAnsi="Cambria"/>
          <w:sz w:val="22"/>
          <w:szCs w:val="22"/>
        </w:rPr>
      </w:pPr>
      <w:r w:rsidRPr="00A30110">
        <w:rPr>
          <w:rFonts w:ascii="Cambria" w:hAnsi="Cambria"/>
          <w:color w:val="000000"/>
          <w:sz w:val="22"/>
          <w:szCs w:val="22"/>
        </w:rPr>
        <w:tab/>
        <w:t>06-500 Mława, ul. Romana Dmowskiego 4</w:t>
      </w:r>
    </w:p>
    <w:p w14:paraId="68E8ED14" w14:textId="77777777" w:rsidR="00DA5F14" w:rsidRPr="00A30110" w:rsidRDefault="00DA5F14">
      <w:pPr>
        <w:spacing w:line="312" w:lineRule="auto"/>
        <w:rPr>
          <w:rFonts w:ascii="Cambria" w:hAnsi="Cambria"/>
          <w:color w:val="000000"/>
          <w:sz w:val="22"/>
          <w:szCs w:val="22"/>
        </w:rPr>
      </w:pPr>
    </w:p>
    <w:p w14:paraId="68E8ED15" w14:textId="77777777" w:rsidR="00DA5F14" w:rsidRPr="00A30110" w:rsidRDefault="00A30110">
      <w:pPr>
        <w:spacing w:line="312" w:lineRule="auto"/>
        <w:rPr>
          <w:rFonts w:ascii="Cambria" w:hAnsi="Cambria"/>
          <w:sz w:val="22"/>
          <w:szCs w:val="22"/>
        </w:rPr>
      </w:pPr>
      <w:r w:rsidRPr="00A30110">
        <w:rPr>
          <w:rFonts w:ascii="Cambria" w:hAnsi="Cambria"/>
          <w:b/>
          <w:color w:val="000000"/>
          <w:sz w:val="22"/>
          <w:szCs w:val="22"/>
        </w:rPr>
        <w:t>Stężenia maksymalne w poszczególnych okresach, µg/m</w:t>
      </w:r>
      <w:r w:rsidRPr="00A30110">
        <w:rPr>
          <w:rFonts w:ascii="Cambria" w:hAnsi="Cambria"/>
          <w:b/>
          <w:color w:val="000000"/>
          <w:sz w:val="22"/>
          <w:szCs w:val="22"/>
          <w:vertAlign w:val="superscript"/>
        </w:rPr>
        <w:t>3</w:t>
      </w:r>
      <w:r w:rsidRPr="00A30110">
        <w:rPr>
          <w:rFonts w:ascii="Cambria" w:hAnsi="Cambria"/>
          <w:b/>
          <w:color w:val="000000"/>
          <w:sz w:val="22"/>
          <w:szCs w:val="22"/>
        </w:rPr>
        <w:t xml:space="preserve"> </w:t>
      </w:r>
    </w:p>
    <w:p w14:paraId="68E8ED16" w14:textId="77777777" w:rsidR="00DA5F14" w:rsidRPr="00A30110" w:rsidRDefault="00DA5F14">
      <w:pPr>
        <w:spacing w:line="312" w:lineRule="auto"/>
        <w:rPr>
          <w:rFonts w:ascii="Cambria" w:hAnsi="Cambria"/>
          <w:b/>
          <w:color w:val="000000"/>
          <w:sz w:val="22"/>
          <w:szCs w:val="22"/>
        </w:rPr>
      </w:pPr>
    </w:p>
    <w:p w14:paraId="68E8ED17" w14:textId="77777777" w:rsidR="00DA5F14" w:rsidRPr="00A30110" w:rsidRDefault="00A30110">
      <w:pPr>
        <w:spacing w:line="312" w:lineRule="auto"/>
        <w:rPr>
          <w:rFonts w:ascii="Cambria" w:hAnsi="Cambria"/>
          <w:sz w:val="22"/>
          <w:szCs w:val="22"/>
        </w:rPr>
      </w:pPr>
      <w:r w:rsidRPr="00A30110">
        <w:rPr>
          <w:rFonts w:ascii="Cambria" w:hAnsi="Cambria"/>
          <w:color w:val="000000"/>
          <w:sz w:val="22"/>
          <w:szCs w:val="22"/>
        </w:rPr>
        <w:t xml:space="preserve">tlenek węgla      D1 = 30000  maks. suma </w:t>
      </w:r>
      <w:proofErr w:type="spellStart"/>
      <w:r w:rsidRPr="00A30110">
        <w:rPr>
          <w:rFonts w:ascii="Cambria" w:hAnsi="Cambria"/>
          <w:color w:val="000000"/>
          <w:sz w:val="22"/>
          <w:szCs w:val="22"/>
        </w:rPr>
        <w:t>Smm</w:t>
      </w:r>
      <w:proofErr w:type="spellEnd"/>
      <w:r w:rsidRPr="00A30110">
        <w:rPr>
          <w:rFonts w:ascii="Cambria" w:hAnsi="Cambria"/>
          <w:color w:val="000000"/>
          <w:sz w:val="22"/>
          <w:szCs w:val="22"/>
        </w:rPr>
        <w:t xml:space="preserve"> = 3,156 &lt; 0,1*D1</w:t>
      </w:r>
    </w:p>
    <w:tbl>
      <w:tblPr>
        <w:tblW w:w="3684" w:type="dxa"/>
        <w:tblInd w:w="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2119"/>
        <w:gridCol w:w="845"/>
      </w:tblGrid>
      <w:tr w:rsidR="00DA5F14" w:rsidRPr="00A30110" w14:paraId="68E8ED1B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10" w:space="0" w:color="auto"/>
              <w:left w:val="single" w:sz="10" w:space="0" w:color="auto"/>
            </w:tcBorders>
          </w:tcPr>
          <w:p w14:paraId="68E8ED18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Symbol</w:t>
            </w:r>
          </w:p>
        </w:tc>
        <w:tc>
          <w:tcPr>
            <w:tcW w:w="2154" w:type="dxa"/>
            <w:tcBorders>
              <w:top w:val="single" w:sz="10" w:space="0" w:color="auto"/>
              <w:left w:val="single" w:sz="5" w:space="0" w:color="auto"/>
            </w:tcBorders>
          </w:tcPr>
          <w:p w14:paraId="68E8ED19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850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</w:tcPr>
          <w:p w14:paraId="68E8ED1A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1 okres</w:t>
            </w:r>
          </w:p>
        </w:tc>
      </w:tr>
      <w:tr w:rsidR="00DA5F14" w:rsidRPr="00A30110" w14:paraId="68E8ED1F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5" w:space="0" w:color="auto"/>
              <w:left w:val="single" w:sz="10" w:space="0" w:color="auto"/>
            </w:tcBorders>
          </w:tcPr>
          <w:p w14:paraId="68E8ED1C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</w:t>
            </w:r>
          </w:p>
        </w:tc>
        <w:tc>
          <w:tcPr>
            <w:tcW w:w="2154" w:type="dxa"/>
            <w:tcBorders>
              <w:top w:val="single" w:sz="5" w:space="0" w:color="auto"/>
              <w:left w:val="single" w:sz="5" w:space="0" w:color="auto"/>
            </w:tcBorders>
          </w:tcPr>
          <w:p w14:paraId="68E8ED1D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 w14:paraId="68E8ED1E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0,1055</w:t>
            </w:r>
          </w:p>
        </w:tc>
      </w:tr>
      <w:tr w:rsidR="00DA5F14" w:rsidRPr="00A30110" w14:paraId="68E8ED23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20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21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 xml:space="preserve">emitor liniowy nr 2 budynku nr 1 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22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0,0937</w:t>
            </w:r>
          </w:p>
        </w:tc>
      </w:tr>
      <w:tr w:rsidR="00DA5F14" w:rsidRPr="00A30110" w14:paraId="68E8ED27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24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b2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25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2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26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0,0854</w:t>
            </w:r>
          </w:p>
        </w:tc>
      </w:tr>
      <w:tr w:rsidR="00DA5F14" w:rsidRPr="00A30110" w14:paraId="68E8ED2B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28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b2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29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 xml:space="preserve">emitor liniowy nr 2 budynku nr 2 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2A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0,0822</w:t>
            </w:r>
          </w:p>
        </w:tc>
      </w:tr>
      <w:tr w:rsidR="00DA5F14" w:rsidRPr="00A30110" w14:paraId="68E8ED2F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2C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b3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2D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3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2E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0,0889</w:t>
            </w:r>
          </w:p>
        </w:tc>
      </w:tr>
      <w:tr w:rsidR="00DA5F14" w:rsidRPr="00A30110" w14:paraId="68E8ED33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30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b3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31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3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32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0,0807</w:t>
            </w:r>
          </w:p>
        </w:tc>
      </w:tr>
      <w:tr w:rsidR="00DA5F14" w:rsidRPr="00A30110" w14:paraId="68E8ED37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34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b4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35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4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36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0,062</w:t>
            </w:r>
          </w:p>
        </w:tc>
      </w:tr>
      <w:tr w:rsidR="00DA5F14" w:rsidRPr="00A30110" w14:paraId="68E8ED3B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38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b4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39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4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3A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0,0964</w:t>
            </w:r>
          </w:p>
        </w:tc>
      </w:tr>
      <w:tr w:rsidR="00DA5F14" w:rsidRPr="00A30110" w14:paraId="68E8ED3F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3C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b5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3D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5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3E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0,0826</w:t>
            </w:r>
          </w:p>
        </w:tc>
      </w:tr>
      <w:tr w:rsidR="00DA5F14" w:rsidRPr="00A30110" w14:paraId="68E8ED43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40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b5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41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5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42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0,0957</w:t>
            </w:r>
          </w:p>
        </w:tc>
      </w:tr>
      <w:tr w:rsidR="00DA5F14" w:rsidRPr="00A30110" w14:paraId="68E8ED47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44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b6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45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6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46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0,1293</w:t>
            </w:r>
          </w:p>
        </w:tc>
      </w:tr>
      <w:tr w:rsidR="00DA5F14" w:rsidRPr="00A30110" w14:paraId="68E8ED4B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48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b6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49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6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4A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0,1045</w:t>
            </w:r>
          </w:p>
        </w:tc>
      </w:tr>
      <w:tr w:rsidR="00DA5F14" w:rsidRPr="00A30110" w14:paraId="68E8ED4F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4C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b7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4D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7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4E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0,1055</w:t>
            </w:r>
          </w:p>
        </w:tc>
      </w:tr>
      <w:tr w:rsidR="00DA5F14" w:rsidRPr="00A30110" w14:paraId="68E8ED53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50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b7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51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7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52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0,0894</w:t>
            </w:r>
          </w:p>
        </w:tc>
      </w:tr>
      <w:tr w:rsidR="00DA5F14" w:rsidRPr="00A30110" w14:paraId="68E8ED57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54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b8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55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8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56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0,108</w:t>
            </w:r>
          </w:p>
        </w:tc>
      </w:tr>
      <w:tr w:rsidR="00DA5F14" w:rsidRPr="00A30110" w14:paraId="68E8ED5B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58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b8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59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8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5A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0,0975</w:t>
            </w:r>
          </w:p>
        </w:tc>
      </w:tr>
      <w:tr w:rsidR="00DA5F14" w:rsidRPr="00A30110" w14:paraId="68E8ED5F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5C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b9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5D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9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5E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0,1146</w:t>
            </w:r>
          </w:p>
        </w:tc>
      </w:tr>
      <w:tr w:rsidR="00DA5F14" w:rsidRPr="00A30110" w14:paraId="68E8ED63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60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b9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61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9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62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0,1127</w:t>
            </w:r>
          </w:p>
        </w:tc>
      </w:tr>
      <w:tr w:rsidR="00DA5F14" w:rsidRPr="00A30110" w14:paraId="68E8ED67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64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b10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65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10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66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0,1168</w:t>
            </w:r>
          </w:p>
        </w:tc>
      </w:tr>
      <w:tr w:rsidR="00DA5F14" w:rsidRPr="00A30110" w14:paraId="68E8ED6B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68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b10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69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10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6A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0,1195</w:t>
            </w:r>
          </w:p>
        </w:tc>
      </w:tr>
      <w:tr w:rsidR="00DA5F14" w:rsidRPr="00A30110" w14:paraId="68E8ED6F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6C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b11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6D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11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6E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0,1031</w:t>
            </w:r>
          </w:p>
        </w:tc>
      </w:tr>
      <w:tr w:rsidR="00DA5F14" w:rsidRPr="00A30110" w14:paraId="68E8ED73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70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b11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71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11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72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0,0883</w:t>
            </w:r>
          </w:p>
        </w:tc>
      </w:tr>
      <w:tr w:rsidR="00DA5F14" w:rsidRPr="00A30110" w14:paraId="68E8ED77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74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b12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75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12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76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0,0666</w:t>
            </w:r>
          </w:p>
        </w:tc>
      </w:tr>
      <w:tr w:rsidR="00DA5F14" w:rsidRPr="00A30110" w14:paraId="68E8ED7B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78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b12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79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12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7A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0,0935</w:t>
            </w:r>
          </w:p>
        </w:tc>
      </w:tr>
      <w:tr w:rsidR="00DA5F14" w:rsidRPr="00A30110" w14:paraId="68E8ED7F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7C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b13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7D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3 budynku nr 13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7E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0,0845</w:t>
            </w:r>
          </w:p>
        </w:tc>
      </w:tr>
      <w:tr w:rsidR="00DA5F14" w:rsidRPr="00A30110" w14:paraId="68E8ED83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80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b13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81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13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82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0,0872</w:t>
            </w:r>
          </w:p>
        </w:tc>
      </w:tr>
      <w:tr w:rsidR="00DA5F14" w:rsidRPr="00A30110" w14:paraId="68E8ED87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84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b14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85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14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86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0,1277</w:t>
            </w:r>
          </w:p>
        </w:tc>
      </w:tr>
      <w:tr w:rsidR="00DA5F14" w:rsidRPr="00A30110" w14:paraId="68E8ED8B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88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b14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89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14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8A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0,1241</w:t>
            </w:r>
          </w:p>
        </w:tc>
      </w:tr>
      <w:tr w:rsidR="00DA5F14" w:rsidRPr="00A30110" w14:paraId="68E8ED8F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8C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b15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8D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15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8E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0,2188</w:t>
            </w:r>
          </w:p>
        </w:tc>
      </w:tr>
      <w:tr w:rsidR="00DA5F14" w:rsidRPr="00A30110" w14:paraId="68E8ED93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90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b15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91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15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92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0,1911</w:t>
            </w:r>
          </w:p>
        </w:tc>
      </w:tr>
      <w:tr w:rsidR="00DA5F14" w:rsidRPr="00A30110" w14:paraId="68E8ED97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1" w:space="0" w:color="auto"/>
              <w:left w:val="single" w:sz="10" w:space="0" w:color="auto"/>
              <w:bottom w:val="single" w:sz="10" w:space="0" w:color="auto"/>
            </w:tcBorders>
          </w:tcPr>
          <w:p w14:paraId="68E8ED94" w14:textId="77777777" w:rsidR="00DA5F14" w:rsidRPr="00A30110" w:rsidRDefault="00DA5F1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1" w:space="0" w:color="auto"/>
              <w:left w:val="single" w:sz="5" w:space="0" w:color="auto"/>
              <w:bottom w:val="single" w:sz="10" w:space="0" w:color="auto"/>
            </w:tcBorders>
          </w:tcPr>
          <w:p w14:paraId="68E8ED95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850" w:type="dxa"/>
            <w:tcBorders>
              <w:top w:val="single" w:sz="1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</w:tcPr>
          <w:p w14:paraId="68E8ED96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3,156</w:t>
            </w:r>
          </w:p>
        </w:tc>
      </w:tr>
    </w:tbl>
    <w:p w14:paraId="68E8ED98" w14:textId="77777777" w:rsidR="00DA5F14" w:rsidRPr="00A30110" w:rsidRDefault="00DA5F14">
      <w:pPr>
        <w:spacing w:line="312" w:lineRule="auto"/>
        <w:rPr>
          <w:rFonts w:ascii="Cambria" w:hAnsi="Cambria"/>
          <w:sz w:val="22"/>
          <w:szCs w:val="22"/>
        </w:rPr>
      </w:pPr>
    </w:p>
    <w:p w14:paraId="68E8ED99" w14:textId="77777777" w:rsidR="00DA5F14" w:rsidRPr="00A30110" w:rsidRDefault="00A30110">
      <w:pPr>
        <w:spacing w:line="312" w:lineRule="auto"/>
        <w:rPr>
          <w:rFonts w:ascii="Cambria" w:hAnsi="Cambria"/>
          <w:sz w:val="22"/>
          <w:szCs w:val="22"/>
        </w:rPr>
      </w:pPr>
      <w:r w:rsidRPr="00A30110">
        <w:rPr>
          <w:rFonts w:ascii="Cambria" w:hAnsi="Cambria"/>
          <w:color w:val="000000"/>
          <w:sz w:val="22"/>
          <w:szCs w:val="22"/>
        </w:rPr>
        <w:t xml:space="preserve">tlenki azotu jako NO2      D1 = 200  maks. suma </w:t>
      </w:r>
      <w:proofErr w:type="spellStart"/>
      <w:r w:rsidRPr="00A30110">
        <w:rPr>
          <w:rFonts w:ascii="Cambria" w:hAnsi="Cambria"/>
          <w:color w:val="000000"/>
          <w:sz w:val="22"/>
          <w:szCs w:val="22"/>
        </w:rPr>
        <w:t>Smm</w:t>
      </w:r>
      <w:proofErr w:type="spellEnd"/>
      <w:r w:rsidRPr="00A30110">
        <w:rPr>
          <w:rFonts w:ascii="Cambria" w:hAnsi="Cambria"/>
          <w:color w:val="000000"/>
          <w:sz w:val="22"/>
          <w:szCs w:val="22"/>
        </w:rPr>
        <w:t xml:space="preserve"> = 1,372 &lt; 0,1*D1</w:t>
      </w:r>
    </w:p>
    <w:tbl>
      <w:tblPr>
        <w:tblW w:w="3684" w:type="dxa"/>
        <w:tblInd w:w="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2116"/>
        <w:gridCol w:w="848"/>
      </w:tblGrid>
      <w:tr w:rsidR="00DA5F14" w:rsidRPr="00A30110" w14:paraId="68E8ED9D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10" w:space="0" w:color="auto"/>
              <w:left w:val="single" w:sz="10" w:space="0" w:color="auto"/>
            </w:tcBorders>
          </w:tcPr>
          <w:p w14:paraId="68E8ED9A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Symbol</w:t>
            </w:r>
          </w:p>
        </w:tc>
        <w:tc>
          <w:tcPr>
            <w:tcW w:w="2154" w:type="dxa"/>
            <w:tcBorders>
              <w:top w:val="single" w:sz="10" w:space="0" w:color="auto"/>
              <w:left w:val="single" w:sz="5" w:space="0" w:color="auto"/>
            </w:tcBorders>
          </w:tcPr>
          <w:p w14:paraId="68E8ED9B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850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</w:tcPr>
          <w:p w14:paraId="68E8ED9C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1 okres</w:t>
            </w:r>
          </w:p>
        </w:tc>
      </w:tr>
      <w:tr w:rsidR="00DA5F14" w:rsidRPr="00A30110" w14:paraId="68E8EDA1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5" w:space="0" w:color="auto"/>
              <w:left w:val="single" w:sz="10" w:space="0" w:color="auto"/>
            </w:tcBorders>
          </w:tcPr>
          <w:p w14:paraId="68E8ED9E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</w:t>
            </w:r>
          </w:p>
        </w:tc>
        <w:tc>
          <w:tcPr>
            <w:tcW w:w="2154" w:type="dxa"/>
            <w:tcBorders>
              <w:top w:val="single" w:sz="5" w:space="0" w:color="auto"/>
              <w:left w:val="single" w:sz="5" w:space="0" w:color="auto"/>
            </w:tcBorders>
          </w:tcPr>
          <w:p w14:paraId="68E8ED9F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 xml:space="preserve">emitor liniowy nr 1 budynku nr </w:t>
            </w: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 w14:paraId="68E8EDA0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0,0459</w:t>
            </w:r>
          </w:p>
        </w:tc>
      </w:tr>
      <w:tr w:rsidR="00DA5F14" w:rsidRPr="00A30110" w14:paraId="68E8EDA5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A2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A3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 xml:space="preserve">emitor liniowy nr 2 budynku nr 1 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A4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0,0408</w:t>
            </w:r>
          </w:p>
        </w:tc>
      </w:tr>
      <w:tr w:rsidR="00DA5F14" w:rsidRPr="00A30110" w14:paraId="68E8EDA9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A6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b2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A7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2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A8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0,0371</w:t>
            </w:r>
          </w:p>
        </w:tc>
      </w:tr>
      <w:tr w:rsidR="00DA5F14" w:rsidRPr="00A30110" w14:paraId="68E8EDAD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AA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b2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AB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 xml:space="preserve">emitor liniowy nr 2 budynku nr 2 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AC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0,0358</w:t>
            </w:r>
          </w:p>
        </w:tc>
      </w:tr>
      <w:tr w:rsidR="00DA5F14" w:rsidRPr="00A30110" w14:paraId="68E8EDB1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AE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b3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AF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3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B0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0,0387</w:t>
            </w:r>
          </w:p>
        </w:tc>
      </w:tr>
      <w:tr w:rsidR="00DA5F14" w:rsidRPr="00A30110" w14:paraId="68E8EDB5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B2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b3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B3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3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B4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0,0351</w:t>
            </w:r>
          </w:p>
        </w:tc>
      </w:tr>
      <w:tr w:rsidR="00DA5F14" w:rsidRPr="00A30110" w14:paraId="68E8EDB9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B6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b4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B7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4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B8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0,02697</w:t>
            </w:r>
          </w:p>
        </w:tc>
      </w:tr>
      <w:tr w:rsidR="00DA5F14" w:rsidRPr="00A30110" w14:paraId="68E8EDBD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BA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b4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BB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4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BC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0,042</w:t>
            </w:r>
          </w:p>
        </w:tc>
      </w:tr>
      <w:tr w:rsidR="00DA5F14" w:rsidRPr="00A30110" w14:paraId="68E8EDC1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BE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b5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BF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5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C0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0,036</w:t>
            </w:r>
          </w:p>
        </w:tc>
      </w:tr>
      <w:tr w:rsidR="00DA5F14" w:rsidRPr="00A30110" w14:paraId="68E8EDC5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C2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b5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C3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5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C4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0,0417</w:t>
            </w:r>
          </w:p>
        </w:tc>
      </w:tr>
      <w:tr w:rsidR="00DA5F14" w:rsidRPr="00A30110" w14:paraId="68E8EDC9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C6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b6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C7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6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C8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0,0563</w:t>
            </w:r>
          </w:p>
        </w:tc>
      </w:tr>
      <w:tr w:rsidR="00DA5F14" w:rsidRPr="00A30110" w14:paraId="68E8EDCD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CA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b6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CB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6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CC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0,0455</w:t>
            </w:r>
          </w:p>
        </w:tc>
      </w:tr>
      <w:tr w:rsidR="00DA5F14" w:rsidRPr="00A30110" w14:paraId="68E8EDD1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CE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b7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CF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7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D0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0,046</w:t>
            </w:r>
          </w:p>
        </w:tc>
      </w:tr>
      <w:tr w:rsidR="00DA5F14" w:rsidRPr="00A30110" w14:paraId="68E8EDD5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D2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b7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D3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7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D4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0,0389</w:t>
            </w:r>
          </w:p>
        </w:tc>
      </w:tr>
      <w:tr w:rsidR="00DA5F14" w:rsidRPr="00A30110" w14:paraId="68E8EDD9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D6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b8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D7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8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D8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0,047</w:t>
            </w:r>
          </w:p>
        </w:tc>
      </w:tr>
      <w:tr w:rsidR="00DA5F14" w:rsidRPr="00A30110" w14:paraId="68E8EDDD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DA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b8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DB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8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DC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0,0425</w:t>
            </w:r>
          </w:p>
        </w:tc>
      </w:tr>
      <w:tr w:rsidR="00DA5F14" w:rsidRPr="00A30110" w14:paraId="68E8EDE1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DE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b9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DF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9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E0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0,0499</w:t>
            </w:r>
          </w:p>
        </w:tc>
      </w:tr>
      <w:tr w:rsidR="00DA5F14" w:rsidRPr="00A30110" w14:paraId="68E8EDE5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E2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b9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E3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9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E4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0,049</w:t>
            </w:r>
          </w:p>
        </w:tc>
      </w:tr>
      <w:tr w:rsidR="00DA5F14" w:rsidRPr="00A30110" w14:paraId="68E8EDE9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E6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b10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E7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10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E8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0,0508</w:t>
            </w:r>
          </w:p>
        </w:tc>
      </w:tr>
      <w:tr w:rsidR="00DA5F14" w:rsidRPr="00A30110" w14:paraId="68E8EDED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EA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b10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EB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10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EC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0,052</w:t>
            </w:r>
          </w:p>
        </w:tc>
      </w:tr>
      <w:tr w:rsidR="00DA5F14" w:rsidRPr="00A30110" w14:paraId="68E8EDF1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EE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b11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EF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11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F0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0,0449</w:t>
            </w:r>
          </w:p>
        </w:tc>
      </w:tr>
      <w:tr w:rsidR="00DA5F14" w:rsidRPr="00A30110" w14:paraId="68E8EDF5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F2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b11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F3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11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F4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0,0384</w:t>
            </w:r>
          </w:p>
        </w:tc>
      </w:tr>
      <w:tr w:rsidR="00DA5F14" w:rsidRPr="00A30110" w14:paraId="68E8EDF9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F6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b12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F7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12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F8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0,02899</w:t>
            </w:r>
          </w:p>
        </w:tc>
      </w:tr>
      <w:tr w:rsidR="00DA5F14" w:rsidRPr="00A30110" w14:paraId="68E8EDFD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FA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b12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FB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12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DFC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0,0407</w:t>
            </w:r>
          </w:p>
        </w:tc>
      </w:tr>
      <w:tr w:rsidR="00DA5F14" w:rsidRPr="00A30110" w14:paraId="68E8EE01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DFE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b13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DFF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3 budynku nr 13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00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0,0368</w:t>
            </w:r>
          </w:p>
        </w:tc>
      </w:tr>
      <w:tr w:rsidR="00DA5F14" w:rsidRPr="00A30110" w14:paraId="68E8EE05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02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b13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03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13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04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0,0359</w:t>
            </w:r>
          </w:p>
        </w:tc>
      </w:tr>
      <w:tr w:rsidR="00DA5F14" w:rsidRPr="00A30110" w14:paraId="68E8EE09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06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b14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07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14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08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0,0555</w:t>
            </w:r>
          </w:p>
        </w:tc>
      </w:tr>
      <w:tr w:rsidR="00DA5F14" w:rsidRPr="00A30110" w14:paraId="68E8EE0D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0A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b14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0B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14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0C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0,0539</w:t>
            </w:r>
          </w:p>
        </w:tc>
      </w:tr>
      <w:tr w:rsidR="00DA5F14" w:rsidRPr="00A30110" w14:paraId="68E8EE11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0E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b15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0F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15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10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0,0952</w:t>
            </w:r>
          </w:p>
        </w:tc>
      </w:tr>
      <w:tr w:rsidR="00DA5F14" w:rsidRPr="00A30110" w14:paraId="68E8EE15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12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b15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13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15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14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0,0832</w:t>
            </w:r>
          </w:p>
        </w:tc>
      </w:tr>
      <w:tr w:rsidR="00DA5F14" w:rsidRPr="00A30110" w14:paraId="68E8EE19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1" w:space="0" w:color="auto"/>
              <w:left w:val="single" w:sz="10" w:space="0" w:color="auto"/>
              <w:bottom w:val="single" w:sz="10" w:space="0" w:color="auto"/>
            </w:tcBorders>
          </w:tcPr>
          <w:p w14:paraId="68E8EE16" w14:textId="77777777" w:rsidR="00DA5F14" w:rsidRPr="00A30110" w:rsidRDefault="00DA5F1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1" w:space="0" w:color="auto"/>
              <w:left w:val="single" w:sz="5" w:space="0" w:color="auto"/>
              <w:bottom w:val="single" w:sz="10" w:space="0" w:color="auto"/>
            </w:tcBorders>
          </w:tcPr>
          <w:p w14:paraId="68E8EE17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850" w:type="dxa"/>
            <w:tcBorders>
              <w:top w:val="single" w:sz="1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</w:tcPr>
          <w:p w14:paraId="68E8EE18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1,372</w:t>
            </w:r>
          </w:p>
        </w:tc>
      </w:tr>
    </w:tbl>
    <w:p w14:paraId="68E8EE1A" w14:textId="77777777" w:rsidR="00DA5F14" w:rsidRPr="00A30110" w:rsidRDefault="00DA5F14">
      <w:pPr>
        <w:spacing w:line="312" w:lineRule="auto"/>
        <w:rPr>
          <w:rFonts w:ascii="Cambria" w:hAnsi="Cambria"/>
          <w:sz w:val="22"/>
          <w:szCs w:val="22"/>
        </w:rPr>
      </w:pPr>
    </w:p>
    <w:p w14:paraId="68E8EE1B" w14:textId="77777777" w:rsidR="00DA5F14" w:rsidRPr="00A30110" w:rsidRDefault="00A30110">
      <w:pPr>
        <w:spacing w:line="312" w:lineRule="auto"/>
        <w:rPr>
          <w:rFonts w:ascii="Cambria" w:hAnsi="Cambria"/>
          <w:sz w:val="22"/>
          <w:szCs w:val="22"/>
        </w:rPr>
      </w:pPr>
      <w:r w:rsidRPr="00A30110">
        <w:rPr>
          <w:rFonts w:ascii="Cambria" w:hAnsi="Cambria"/>
          <w:color w:val="000000"/>
          <w:sz w:val="22"/>
          <w:szCs w:val="22"/>
        </w:rPr>
        <w:t xml:space="preserve">pył PM-10      D1 = 280  maks. suma </w:t>
      </w:r>
      <w:proofErr w:type="spellStart"/>
      <w:r w:rsidRPr="00A30110">
        <w:rPr>
          <w:rFonts w:ascii="Cambria" w:hAnsi="Cambria"/>
          <w:color w:val="000000"/>
          <w:sz w:val="22"/>
          <w:szCs w:val="22"/>
        </w:rPr>
        <w:t>Smm</w:t>
      </w:r>
      <w:proofErr w:type="spellEnd"/>
      <w:r w:rsidRPr="00A30110">
        <w:rPr>
          <w:rFonts w:ascii="Cambria" w:hAnsi="Cambria"/>
          <w:color w:val="000000"/>
          <w:sz w:val="22"/>
          <w:szCs w:val="22"/>
        </w:rPr>
        <w:t xml:space="preserve"> = 0,02184 &lt; 0,1*D1</w:t>
      </w:r>
    </w:p>
    <w:tbl>
      <w:tblPr>
        <w:tblW w:w="3684" w:type="dxa"/>
        <w:tblInd w:w="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1924"/>
        <w:gridCol w:w="1040"/>
      </w:tblGrid>
      <w:tr w:rsidR="00DA5F14" w:rsidRPr="00A30110" w14:paraId="68E8EE1F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10" w:space="0" w:color="auto"/>
              <w:left w:val="single" w:sz="10" w:space="0" w:color="auto"/>
            </w:tcBorders>
          </w:tcPr>
          <w:p w14:paraId="68E8EE1C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Symbol</w:t>
            </w:r>
          </w:p>
        </w:tc>
        <w:tc>
          <w:tcPr>
            <w:tcW w:w="2154" w:type="dxa"/>
            <w:tcBorders>
              <w:top w:val="single" w:sz="10" w:space="0" w:color="auto"/>
              <w:left w:val="single" w:sz="5" w:space="0" w:color="auto"/>
            </w:tcBorders>
          </w:tcPr>
          <w:p w14:paraId="68E8EE1D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850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</w:tcPr>
          <w:p w14:paraId="68E8EE1E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1 okres</w:t>
            </w:r>
          </w:p>
        </w:tc>
      </w:tr>
      <w:tr w:rsidR="00DA5F14" w:rsidRPr="00A30110" w14:paraId="68E8EE23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5" w:space="0" w:color="auto"/>
              <w:left w:val="single" w:sz="10" w:space="0" w:color="auto"/>
            </w:tcBorders>
          </w:tcPr>
          <w:p w14:paraId="68E8EE20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</w:t>
            </w:r>
          </w:p>
        </w:tc>
        <w:tc>
          <w:tcPr>
            <w:tcW w:w="2154" w:type="dxa"/>
            <w:tcBorders>
              <w:top w:val="single" w:sz="5" w:space="0" w:color="auto"/>
              <w:left w:val="single" w:sz="5" w:space="0" w:color="auto"/>
            </w:tcBorders>
          </w:tcPr>
          <w:p w14:paraId="68E8EE21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 w14:paraId="68E8EE22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0,01419</w:t>
            </w:r>
          </w:p>
        </w:tc>
      </w:tr>
      <w:tr w:rsidR="00DA5F14" w:rsidRPr="00A30110" w14:paraId="68E8EE27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24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25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 xml:space="preserve">emitor liniowy nr 2 budynku nr 1 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26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0,0002351</w:t>
            </w:r>
          </w:p>
        </w:tc>
      </w:tr>
      <w:tr w:rsidR="00DA5F14" w:rsidRPr="00A30110" w14:paraId="68E8EE2B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28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b2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29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2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2A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0,0002141</w:t>
            </w:r>
          </w:p>
        </w:tc>
      </w:tr>
      <w:tr w:rsidR="00DA5F14" w:rsidRPr="00A30110" w14:paraId="68E8EE2F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2C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b2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2D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 xml:space="preserve">emitor liniowy nr 2 budynku nr 2 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2E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0,0002064</w:t>
            </w:r>
          </w:p>
        </w:tc>
      </w:tr>
      <w:tr w:rsidR="00DA5F14" w:rsidRPr="00A30110" w14:paraId="68E8EE33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30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b3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31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3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32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0,0002227</w:t>
            </w:r>
          </w:p>
        </w:tc>
      </w:tr>
      <w:tr w:rsidR="00DA5F14" w:rsidRPr="00A30110" w14:paraId="68E8EE37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34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b3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35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3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36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0,0002027</w:t>
            </w:r>
          </w:p>
        </w:tc>
      </w:tr>
      <w:tr w:rsidR="00DA5F14" w:rsidRPr="00A30110" w14:paraId="68E8EE3B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38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b4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39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4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3A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0,0001555</w:t>
            </w:r>
          </w:p>
        </w:tc>
      </w:tr>
      <w:tr w:rsidR="00DA5F14" w:rsidRPr="00A30110" w14:paraId="68E8EE3F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3C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b4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3D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4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3E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0,0002419</w:t>
            </w:r>
          </w:p>
        </w:tc>
      </w:tr>
      <w:tr w:rsidR="00DA5F14" w:rsidRPr="00A30110" w14:paraId="68E8EE43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40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el-1 b5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41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5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42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0,0002074</w:t>
            </w:r>
          </w:p>
        </w:tc>
      </w:tr>
      <w:tr w:rsidR="00DA5F14" w:rsidRPr="00A30110" w14:paraId="68E8EE47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44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b5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45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5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46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0,0002403</w:t>
            </w:r>
          </w:p>
        </w:tc>
      </w:tr>
      <w:tr w:rsidR="00DA5F14" w:rsidRPr="00A30110" w14:paraId="68E8EE4B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48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b6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49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6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4A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0,000325</w:t>
            </w:r>
          </w:p>
        </w:tc>
      </w:tr>
      <w:tr w:rsidR="00DA5F14" w:rsidRPr="00A30110" w14:paraId="68E8EE4F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4C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b6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4D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6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4E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0,0002623</w:t>
            </w:r>
          </w:p>
        </w:tc>
      </w:tr>
      <w:tr w:rsidR="00DA5F14" w:rsidRPr="00A30110" w14:paraId="68E8EE53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50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b7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51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7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52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0,0002649</w:t>
            </w:r>
          </w:p>
        </w:tc>
      </w:tr>
      <w:tr w:rsidR="00DA5F14" w:rsidRPr="00A30110" w14:paraId="68E8EE57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54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b7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55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7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56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0,0002245</w:t>
            </w:r>
          </w:p>
        </w:tc>
      </w:tr>
      <w:tr w:rsidR="00DA5F14" w:rsidRPr="00A30110" w14:paraId="68E8EE5B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58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b8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59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8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5A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0,000271</w:t>
            </w:r>
          </w:p>
        </w:tc>
      </w:tr>
      <w:tr w:rsidR="00DA5F14" w:rsidRPr="00A30110" w14:paraId="68E8EE5F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5C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b8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5D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8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5E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0,0002445</w:t>
            </w:r>
          </w:p>
        </w:tc>
      </w:tr>
      <w:tr w:rsidR="00DA5F14" w:rsidRPr="00A30110" w14:paraId="68E8EE63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60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b9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61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9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62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0,0002877</w:t>
            </w:r>
          </w:p>
        </w:tc>
      </w:tr>
      <w:tr w:rsidR="00DA5F14" w:rsidRPr="00A30110" w14:paraId="68E8EE67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64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b9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65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9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66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0,0002826</w:t>
            </w:r>
          </w:p>
        </w:tc>
      </w:tr>
      <w:tr w:rsidR="00DA5F14" w:rsidRPr="00A30110" w14:paraId="68E8EE6B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68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b10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69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10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6A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0,0002931</w:t>
            </w:r>
          </w:p>
        </w:tc>
      </w:tr>
      <w:tr w:rsidR="00DA5F14" w:rsidRPr="00A30110" w14:paraId="68E8EE6F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6C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b10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6D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10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6E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0,0002996</w:t>
            </w:r>
          </w:p>
        </w:tc>
      </w:tr>
      <w:tr w:rsidR="00DA5F14" w:rsidRPr="00A30110" w14:paraId="68E8EE73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70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b11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71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11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72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0,0002585</w:t>
            </w:r>
          </w:p>
        </w:tc>
      </w:tr>
      <w:tr w:rsidR="00DA5F14" w:rsidRPr="00A30110" w14:paraId="68E8EE77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74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b11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75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11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76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0,0002215</w:t>
            </w:r>
          </w:p>
        </w:tc>
      </w:tr>
      <w:tr w:rsidR="00DA5F14" w:rsidRPr="00A30110" w14:paraId="68E8EE7B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78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b12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79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12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7A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0,0001723</w:t>
            </w:r>
          </w:p>
        </w:tc>
      </w:tr>
      <w:tr w:rsidR="00DA5F14" w:rsidRPr="00A30110" w14:paraId="68E8EE7F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7C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b12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7D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12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7E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0,0002344</w:t>
            </w:r>
          </w:p>
        </w:tc>
      </w:tr>
      <w:tr w:rsidR="00DA5F14" w:rsidRPr="00A30110" w14:paraId="68E8EE83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80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b13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81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3 budynku nr 13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82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0,000212</w:t>
            </w:r>
          </w:p>
        </w:tc>
      </w:tr>
      <w:tr w:rsidR="00DA5F14" w:rsidRPr="00A30110" w14:paraId="68E8EE87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84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b13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85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13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86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0,0002056</w:t>
            </w:r>
          </w:p>
        </w:tc>
      </w:tr>
      <w:tr w:rsidR="00DA5F14" w:rsidRPr="00A30110" w14:paraId="68E8EE8B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88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b14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89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14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8A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0,00032</w:t>
            </w:r>
          </w:p>
        </w:tc>
      </w:tr>
      <w:tr w:rsidR="00DA5F14" w:rsidRPr="00A30110" w14:paraId="68E8EE8F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8C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b14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8D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14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8E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0,000311</w:t>
            </w:r>
          </w:p>
        </w:tc>
      </w:tr>
      <w:tr w:rsidR="00DA5F14" w:rsidRPr="00A30110" w14:paraId="68E8EE93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90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b15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91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15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92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0,000549</w:t>
            </w:r>
          </w:p>
        </w:tc>
      </w:tr>
      <w:tr w:rsidR="00DA5F14" w:rsidRPr="00A30110" w14:paraId="68E8EE97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94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b15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95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15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96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0,00048</w:t>
            </w:r>
          </w:p>
        </w:tc>
      </w:tr>
      <w:tr w:rsidR="00DA5F14" w:rsidRPr="00A30110" w14:paraId="68E8EE9B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1" w:space="0" w:color="auto"/>
              <w:left w:val="single" w:sz="10" w:space="0" w:color="auto"/>
              <w:bottom w:val="single" w:sz="10" w:space="0" w:color="auto"/>
            </w:tcBorders>
          </w:tcPr>
          <w:p w14:paraId="68E8EE98" w14:textId="77777777" w:rsidR="00DA5F14" w:rsidRPr="00A30110" w:rsidRDefault="00DA5F1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1" w:space="0" w:color="auto"/>
              <w:left w:val="single" w:sz="5" w:space="0" w:color="auto"/>
              <w:bottom w:val="single" w:sz="10" w:space="0" w:color="auto"/>
            </w:tcBorders>
          </w:tcPr>
          <w:p w14:paraId="68E8EE99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850" w:type="dxa"/>
            <w:tcBorders>
              <w:top w:val="single" w:sz="1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</w:tcPr>
          <w:p w14:paraId="68E8EE9A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0,02184</w:t>
            </w:r>
          </w:p>
        </w:tc>
      </w:tr>
    </w:tbl>
    <w:p w14:paraId="68E8EE9C" w14:textId="77777777" w:rsidR="00DA5F14" w:rsidRPr="00A30110" w:rsidRDefault="00DA5F14">
      <w:pPr>
        <w:spacing w:line="312" w:lineRule="auto"/>
        <w:rPr>
          <w:rFonts w:ascii="Cambria" w:hAnsi="Cambria"/>
          <w:sz w:val="22"/>
          <w:szCs w:val="22"/>
        </w:rPr>
      </w:pPr>
    </w:p>
    <w:p w14:paraId="68E8EE9D" w14:textId="77777777" w:rsidR="00DA5F14" w:rsidRPr="00A30110" w:rsidRDefault="00A30110">
      <w:pPr>
        <w:spacing w:line="312" w:lineRule="auto"/>
        <w:rPr>
          <w:rFonts w:ascii="Cambria" w:hAnsi="Cambria"/>
          <w:sz w:val="22"/>
          <w:szCs w:val="22"/>
        </w:rPr>
      </w:pPr>
      <w:r w:rsidRPr="00A30110">
        <w:rPr>
          <w:rFonts w:ascii="Cambria" w:hAnsi="Cambria"/>
          <w:color w:val="000000"/>
          <w:sz w:val="22"/>
          <w:szCs w:val="22"/>
        </w:rPr>
        <w:t xml:space="preserve">dwutlenek siarki      D1 = 350  maks. suma </w:t>
      </w:r>
      <w:proofErr w:type="spellStart"/>
      <w:r w:rsidRPr="00A30110">
        <w:rPr>
          <w:rFonts w:ascii="Cambria" w:hAnsi="Cambria"/>
          <w:color w:val="000000"/>
          <w:sz w:val="22"/>
          <w:szCs w:val="22"/>
        </w:rPr>
        <w:t>Smm</w:t>
      </w:r>
      <w:proofErr w:type="spellEnd"/>
      <w:r w:rsidRPr="00A30110">
        <w:rPr>
          <w:rFonts w:ascii="Cambria" w:hAnsi="Cambria"/>
          <w:color w:val="000000"/>
          <w:sz w:val="22"/>
          <w:szCs w:val="22"/>
        </w:rPr>
        <w:t xml:space="preserve"> = 0,01667 &lt; 0,1*D1</w:t>
      </w:r>
    </w:p>
    <w:tbl>
      <w:tblPr>
        <w:tblW w:w="3684" w:type="dxa"/>
        <w:tblInd w:w="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1924"/>
        <w:gridCol w:w="1040"/>
      </w:tblGrid>
      <w:tr w:rsidR="00DA5F14" w:rsidRPr="00A30110" w14:paraId="68E8EEA1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10" w:space="0" w:color="auto"/>
              <w:left w:val="single" w:sz="10" w:space="0" w:color="auto"/>
            </w:tcBorders>
          </w:tcPr>
          <w:p w14:paraId="68E8EE9E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Symbol</w:t>
            </w:r>
          </w:p>
        </w:tc>
        <w:tc>
          <w:tcPr>
            <w:tcW w:w="2154" w:type="dxa"/>
            <w:tcBorders>
              <w:top w:val="single" w:sz="10" w:space="0" w:color="auto"/>
              <w:left w:val="single" w:sz="5" w:space="0" w:color="auto"/>
            </w:tcBorders>
          </w:tcPr>
          <w:p w14:paraId="68E8EE9F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850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</w:tcPr>
          <w:p w14:paraId="68E8EEA0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1 okres</w:t>
            </w:r>
          </w:p>
        </w:tc>
      </w:tr>
      <w:tr w:rsidR="00DA5F14" w:rsidRPr="00A30110" w14:paraId="68E8EEA5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5" w:space="0" w:color="auto"/>
              <w:left w:val="single" w:sz="10" w:space="0" w:color="auto"/>
            </w:tcBorders>
          </w:tcPr>
          <w:p w14:paraId="68E8EEA2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</w:t>
            </w:r>
          </w:p>
        </w:tc>
        <w:tc>
          <w:tcPr>
            <w:tcW w:w="2154" w:type="dxa"/>
            <w:tcBorders>
              <w:top w:val="single" w:sz="5" w:space="0" w:color="auto"/>
              <w:left w:val="single" w:sz="5" w:space="0" w:color="auto"/>
            </w:tcBorders>
          </w:tcPr>
          <w:p w14:paraId="68E8EEA3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 w14:paraId="68E8EEA4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0,00788</w:t>
            </w:r>
          </w:p>
        </w:tc>
      </w:tr>
      <w:tr w:rsidR="00DA5F14" w:rsidRPr="00A30110" w14:paraId="68E8EEA9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A6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A7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 xml:space="preserve">emitor liniowy nr 2 budynku nr 1 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A8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0,0002657</w:t>
            </w:r>
          </w:p>
        </w:tc>
      </w:tr>
      <w:tr w:rsidR="00DA5F14" w:rsidRPr="00A30110" w14:paraId="68E8EEAD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AA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b2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AB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2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AC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0,0002422</w:t>
            </w:r>
          </w:p>
        </w:tc>
      </w:tr>
      <w:tr w:rsidR="00DA5F14" w:rsidRPr="00A30110" w14:paraId="68E8EEB1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AE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b2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AF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 xml:space="preserve">emitor liniowy nr 2 budynku nr 2 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B0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0,0002333</w:t>
            </w:r>
          </w:p>
        </w:tc>
      </w:tr>
      <w:tr w:rsidR="00DA5F14" w:rsidRPr="00A30110" w14:paraId="68E8EEB5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B2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b3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B3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3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B4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0,0002521</w:t>
            </w:r>
          </w:p>
        </w:tc>
      </w:tr>
      <w:tr w:rsidR="00DA5F14" w:rsidRPr="00A30110" w14:paraId="68E8EEB9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B6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b3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B7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3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B8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0,000229</w:t>
            </w:r>
          </w:p>
        </w:tc>
      </w:tr>
      <w:tr w:rsidR="00DA5F14" w:rsidRPr="00A30110" w14:paraId="68E8EEBD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BA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b4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BB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4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BC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0,0001758</w:t>
            </w:r>
          </w:p>
        </w:tc>
      </w:tr>
      <w:tr w:rsidR="00DA5F14" w:rsidRPr="00A30110" w14:paraId="68E8EEC1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BE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b4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BF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4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C0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0,0002734</w:t>
            </w:r>
          </w:p>
        </w:tc>
      </w:tr>
      <w:tr w:rsidR="00DA5F14" w:rsidRPr="00A30110" w14:paraId="68E8EEC5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C2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b5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C3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5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C4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0,0002344</w:t>
            </w:r>
          </w:p>
        </w:tc>
      </w:tr>
      <w:tr w:rsidR="00DA5F14" w:rsidRPr="00A30110" w14:paraId="68E8EEC9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C6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b5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C7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5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C8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0,0002717</w:t>
            </w:r>
          </w:p>
        </w:tc>
      </w:tr>
      <w:tr w:rsidR="00DA5F14" w:rsidRPr="00A30110" w14:paraId="68E8EECD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CA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b6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CB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6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CC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0,000367</w:t>
            </w:r>
          </w:p>
        </w:tc>
      </w:tr>
      <w:tr w:rsidR="00DA5F14" w:rsidRPr="00A30110" w14:paraId="68E8EED1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CE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b6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CF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6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D0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0,0002964</w:t>
            </w:r>
          </w:p>
        </w:tc>
      </w:tr>
      <w:tr w:rsidR="00DA5F14" w:rsidRPr="00A30110" w14:paraId="68E8EED5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D2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b7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D3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7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D4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0,0002994</w:t>
            </w:r>
          </w:p>
        </w:tc>
      </w:tr>
      <w:tr w:rsidR="00DA5F14" w:rsidRPr="00A30110" w14:paraId="68E8EED9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D6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b7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D7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7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D8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0,0002536</w:t>
            </w:r>
          </w:p>
        </w:tc>
      </w:tr>
      <w:tr w:rsidR="00DA5F14" w:rsidRPr="00A30110" w14:paraId="68E8EEDD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DA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b8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DB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8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DC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0,0003063</w:t>
            </w:r>
          </w:p>
        </w:tc>
      </w:tr>
      <w:tr w:rsidR="00DA5F14" w:rsidRPr="00A30110" w14:paraId="68E8EEE1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DE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b8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DF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 xml:space="preserve">emitor liniowy nr 2 budynku nr </w:t>
            </w: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E0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0,0002765</w:t>
            </w:r>
          </w:p>
        </w:tc>
      </w:tr>
      <w:tr w:rsidR="00DA5F14" w:rsidRPr="00A30110" w14:paraId="68E8EEE5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E2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b9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E3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9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E4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0,000325</w:t>
            </w:r>
          </w:p>
        </w:tc>
      </w:tr>
      <w:tr w:rsidR="00DA5F14" w:rsidRPr="00A30110" w14:paraId="68E8EEE9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E6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b9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E7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9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E8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0,00032</w:t>
            </w:r>
          </w:p>
        </w:tc>
      </w:tr>
      <w:tr w:rsidR="00DA5F14" w:rsidRPr="00A30110" w14:paraId="68E8EEED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EA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b10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EB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10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EC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0,000331</w:t>
            </w:r>
          </w:p>
        </w:tc>
      </w:tr>
      <w:tr w:rsidR="00DA5F14" w:rsidRPr="00A30110" w14:paraId="68E8EEF1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EE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b10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EF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10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F0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0,000339</w:t>
            </w:r>
          </w:p>
        </w:tc>
      </w:tr>
      <w:tr w:rsidR="00DA5F14" w:rsidRPr="00A30110" w14:paraId="68E8EEF5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F2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b11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F3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11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F4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0,0002926</w:t>
            </w:r>
          </w:p>
        </w:tc>
      </w:tr>
      <w:tr w:rsidR="00DA5F14" w:rsidRPr="00A30110" w14:paraId="68E8EEF9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F6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b11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F7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11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F8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0,000392</w:t>
            </w:r>
          </w:p>
        </w:tc>
      </w:tr>
      <w:tr w:rsidR="00DA5F14" w:rsidRPr="00A30110" w14:paraId="68E8EEFD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FA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b12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FB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12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EFC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0,0001889</w:t>
            </w:r>
          </w:p>
        </w:tc>
      </w:tr>
      <w:tr w:rsidR="00DA5F14" w:rsidRPr="00A30110" w14:paraId="68E8EF01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EFE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b12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EFF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12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00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0,0002653</w:t>
            </w:r>
          </w:p>
        </w:tc>
      </w:tr>
      <w:tr w:rsidR="00DA5F14" w:rsidRPr="00A30110" w14:paraId="68E8EF05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02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b13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03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3 budynku nr 13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04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0,0002396</w:t>
            </w:r>
          </w:p>
        </w:tc>
      </w:tr>
      <w:tr w:rsidR="00DA5F14" w:rsidRPr="00A30110" w14:paraId="68E8EF09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06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b13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07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13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08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0,000243</w:t>
            </w:r>
          </w:p>
        </w:tc>
      </w:tr>
      <w:tr w:rsidR="00DA5F14" w:rsidRPr="00A30110" w14:paraId="68E8EF0D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0A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b14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0B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14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0C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0,000362</w:t>
            </w:r>
          </w:p>
        </w:tc>
      </w:tr>
      <w:tr w:rsidR="00DA5F14" w:rsidRPr="00A30110" w14:paraId="68E8EF11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0E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b14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0F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14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10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0,000352</w:t>
            </w:r>
          </w:p>
        </w:tc>
      </w:tr>
      <w:tr w:rsidR="00DA5F14" w:rsidRPr="00A30110" w14:paraId="68E8EF15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12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b15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13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15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14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0,00062</w:t>
            </w:r>
          </w:p>
        </w:tc>
      </w:tr>
      <w:tr w:rsidR="00DA5F14" w:rsidRPr="00A30110" w14:paraId="68E8EF19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16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b15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17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15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18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0,000542</w:t>
            </w:r>
          </w:p>
        </w:tc>
      </w:tr>
      <w:tr w:rsidR="00DA5F14" w:rsidRPr="00A30110" w14:paraId="68E8EF1D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1" w:space="0" w:color="auto"/>
              <w:left w:val="single" w:sz="10" w:space="0" w:color="auto"/>
              <w:bottom w:val="single" w:sz="10" w:space="0" w:color="auto"/>
            </w:tcBorders>
          </w:tcPr>
          <w:p w14:paraId="68E8EF1A" w14:textId="77777777" w:rsidR="00DA5F14" w:rsidRPr="00A30110" w:rsidRDefault="00DA5F1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1" w:space="0" w:color="auto"/>
              <w:left w:val="single" w:sz="5" w:space="0" w:color="auto"/>
              <w:bottom w:val="single" w:sz="10" w:space="0" w:color="auto"/>
            </w:tcBorders>
          </w:tcPr>
          <w:p w14:paraId="68E8EF1B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850" w:type="dxa"/>
            <w:tcBorders>
              <w:top w:val="single" w:sz="1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</w:tcPr>
          <w:p w14:paraId="68E8EF1C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0,01667</w:t>
            </w:r>
          </w:p>
        </w:tc>
      </w:tr>
    </w:tbl>
    <w:p w14:paraId="68E8EF1E" w14:textId="77777777" w:rsidR="00DA5F14" w:rsidRPr="00A30110" w:rsidRDefault="00DA5F14">
      <w:pPr>
        <w:spacing w:line="312" w:lineRule="auto"/>
        <w:rPr>
          <w:rFonts w:ascii="Cambria" w:hAnsi="Cambria"/>
          <w:sz w:val="22"/>
          <w:szCs w:val="22"/>
        </w:rPr>
      </w:pPr>
    </w:p>
    <w:p w14:paraId="68E8EF1F" w14:textId="77777777" w:rsidR="00DA5F14" w:rsidRPr="00A30110" w:rsidRDefault="00A30110">
      <w:pPr>
        <w:spacing w:line="312" w:lineRule="auto"/>
        <w:rPr>
          <w:rFonts w:ascii="Cambria" w:hAnsi="Cambria"/>
          <w:sz w:val="22"/>
          <w:szCs w:val="22"/>
        </w:rPr>
      </w:pPr>
      <w:r w:rsidRPr="00A30110">
        <w:rPr>
          <w:rFonts w:ascii="Cambria" w:hAnsi="Cambria"/>
          <w:color w:val="000000"/>
          <w:sz w:val="22"/>
          <w:szCs w:val="22"/>
        </w:rPr>
        <w:t xml:space="preserve">węglowodory alifatyczne      D1 = 3000  maks. suma </w:t>
      </w:r>
      <w:proofErr w:type="spellStart"/>
      <w:r w:rsidRPr="00A30110">
        <w:rPr>
          <w:rFonts w:ascii="Cambria" w:hAnsi="Cambria"/>
          <w:color w:val="000000"/>
          <w:sz w:val="22"/>
          <w:szCs w:val="22"/>
        </w:rPr>
        <w:t>Smm</w:t>
      </w:r>
      <w:proofErr w:type="spellEnd"/>
      <w:r w:rsidRPr="00A30110">
        <w:rPr>
          <w:rFonts w:ascii="Cambria" w:hAnsi="Cambria"/>
          <w:color w:val="000000"/>
          <w:sz w:val="22"/>
          <w:szCs w:val="22"/>
        </w:rPr>
        <w:t xml:space="preserve"> = 363 &gt; 0,1*D1</w:t>
      </w:r>
    </w:p>
    <w:tbl>
      <w:tblPr>
        <w:tblW w:w="3684" w:type="dxa"/>
        <w:tblInd w:w="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2121"/>
        <w:gridCol w:w="843"/>
      </w:tblGrid>
      <w:tr w:rsidR="00DA5F14" w:rsidRPr="00A30110" w14:paraId="68E8EF23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10" w:space="0" w:color="auto"/>
              <w:left w:val="single" w:sz="10" w:space="0" w:color="auto"/>
            </w:tcBorders>
          </w:tcPr>
          <w:p w14:paraId="68E8EF20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Symbol</w:t>
            </w:r>
          </w:p>
        </w:tc>
        <w:tc>
          <w:tcPr>
            <w:tcW w:w="2154" w:type="dxa"/>
            <w:tcBorders>
              <w:top w:val="single" w:sz="10" w:space="0" w:color="auto"/>
              <w:left w:val="single" w:sz="5" w:space="0" w:color="auto"/>
            </w:tcBorders>
          </w:tcPr>
          <w:p w14:paraId="68E8EF21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850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</w:tcPr>
          <w:p w14:paraId="68E8EF22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1 okres</w:t>
            </w:r>
          </w:p>
        </w:tc>
      </w:tr>
      <w:tr w:rsidR="00DA5F14" w:rsidRPr="00A30110" w14:paraId="68E8EF27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5" w:space="0" w:color="auto"/>
              <w:left w:val="single" w:sz="10" w:space="0" w:color="auto"/>
            </w:tcBorders>
          </w:tcPr>
          <w:p w14:paraId="68E8EF24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</w:t>
            </w:r>
          </w:p>
        </w:tc>
        <w:tc>
          <w:tcPr>
            <w:tcW w:w="2154" w:type="dxa"/>
            <w:tcBorders>
              <w:top w:val="single" w:sz="5" w:space="0" w:color="auto"/>
              <w:left w:val="single" w:sz="5" w:space="0" w:color="auto"/>
            </w:tcBorders>
          </w:tcPr>
          <w:p w14:paraId="68E8EF25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 w14:paraId="68E8EF26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12,47</w:t>
            </w:r>
          </w:p>
        </w:tc>
      </w:tr>
      <w:tr w:rsidR="00DA5F14" w:rsidRPr="00A30110" w14:paraId="68E8EF2B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28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29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 xml:space="preserve">emitor liniowy nr 2 budynku nr 1 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2A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12,58</w:t>
            </w:r>
          </w:p>
        </w:tc>
      </w:tr>
      <w:tr w:rsidR="00DA5F14" w:rsidRPr="00A30110" w14:paraId="68E8EF2F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2C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b2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2D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2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2E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12,44</w:t>
            </w:r>
          </w:p>
        </w:tc>
      </w:tr>
      <w:tr w:rsidR="00DA5F14" w:rsidRPr="00A30110" w14:paraId="68E8EF33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30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b2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31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 xml:space="preserve">emitor liniowy nr 2 budynku nr 2 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32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12,51</w:t>
            </w:r>
          </w:p>
        </w:tc>
      </w:tr>
      <w:tr w:rsidR="00DA5F14" w:rsidRPr="00A30110" w14:paraId="68E8EF37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34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b3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35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3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36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12,42</w:t>
            </w:r>
          </w:p>
        </w:tc>
      </w:tr>
      <w:tr w:rsidR="00DA5F14" w:rsidRPr="00A30110" w14:paraId="68E8EF3B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38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b3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39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3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3A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12,56</w:t>
            </w:r>
          </w:p>
        </w:tc>
      </w:tr>
      <w:tr w:rsidR="00DA5F14" w:rsidRPr="00A30110" w14:paraId="68E8EF3F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3C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b4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3D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4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3E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12,47</w:t>
            </w:r>
          </w:p>
        </w:tc>
      </w:tr>
      <w:tr w:rsidR="00DA5F14" w:rsidRPr="00A30110" w14:paraId="68E8EF43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40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b4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41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4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42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12,94</w:t>
            </w:r>
          </w:p>
        </w:tc>
      </w:tr>
      <w:tr w:rsidR="00DA5F14" w:rsidRPr="00A30110" w14:paraId="68E8EF47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44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b5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45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5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46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12,57</w:t>
            </w:r>
          </w:p>
        </w:tc>
      </w:tr>
      <w:tr w:rsidR="00DA5F14" w:rsidRPr="00A30110" w14:paraId="68E8EF4B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48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b5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49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5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4A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12,61</w:t>
            </w:r>
          </w:p>
        </w:tc>
      </w:tr>
      <w:tr w:rsidR="00DA5F14" w:rsidRPr="00A30110" w14:paraId="68E8EF4F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4C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b6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4D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6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4E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12,66</w:t>
            </w:r>
          </w:p>
        </w:tc>
      </w:tr>
      <w:tr w:rsidR="00DA5F14" w:rsidRPr="00A30110" w14:paraId="68E8EF53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50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b6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51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6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52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12,56</w:t>
            </w:r>
          </w:p>
        </w:tc>
      </w:tr>
      <w:tr w:rsidR="00DA5F14" w:rsidRPr="00A30110" w14:paraId="68E8EF57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54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b7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55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7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56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12,47</w:t>
            </w:r>
          </w:p>
        </w:tc>
      </w:tr>
      <w:tr w:rsidR="00DA5F14" w:rsidRPr="00A30110" w14:paraId="68E8EF5B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58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b7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59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7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5A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12</w:t>
            </w:r>
          </w:p>
        </w:tc>
      </w:tr>
      <w:tr w:rsidR="00DA5F14" w:rsidRPr="00A30110" w14:paraId="68E8EF5F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5C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b8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5D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8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5E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12,55</w:t>
            </w:r>
          </w:p>
        </w:tc>
      </w:tr>
      <w:tr w:rsidR="00DA5F14" w:rsidRPr="00A30110" w14:paraId="68E8EF63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60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b8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61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8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62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12,59</w:t>
            </w:r>
          </w:p>
        </w:tc>
      </w:tr>
      <w:tr w:rsidR="00DA5F14" w:rsidRPr="00A30110" w14:paraId="68E8EF67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64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b9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65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9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66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12,09</w:t>
            </w:r>
          </w:p>
        </w:tc>
      </w:tr>
      <w:tr w:rsidR="00DA5F14" w:rsidRPr="00A30110" w14:paraId="68E8EF6B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68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b9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69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9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6A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12,46</w:t>
            </w:r>
          </w:p>
        </w:tc>
      </w:tr>
      <w:tr w:rsidR="00DA5F14" w:rsidRPr="00A30110" w14:paraId="68E8EF6F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6C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b10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6D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10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6E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12,5</w:t>
            </w:r>
          </w:p>
        </w:tc>
      </w:tr>
      <w:tr w:rsidR="00DA5F14" w:rsidRPr="00A30110" w14:paraId="68E8EF73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70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b10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71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10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72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12,04</w:t>
            </w:r>
          </w:p>
        </w:tc>
      </w:tr>
      <w:tr w:rsidR="00DA5F14" w:rsidRPr="00A30110" w14:paraId="68E8EF77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74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b11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75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11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76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12,62</w:t>
            </w:r>
          </w:p>
        </w:tc>
      </w:tr>
      <w:tr w:rsidR="00DA5F14" w:rsidRPr="00A30110" w14:paraId="68E8EF7B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78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b11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79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11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7A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11,2</w:t>
            </w:r>
          </w:p>
        </w:tc>
      </w:tr>
      <w:tr w:rsidR="00DA5F14" w:rsidRPr="00A30110" w14:paraId="68E8EF7F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7C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b12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7D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12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7E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12,66</w:t>
            </w:r>
          </w:p>
        </w:tc>
      </w:tr>
      <w:tr w:rsidR="00DA5F14" w:rsidRPr="00A30110" w14:paraId="68E8EF83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80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b12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81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12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82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13,07</w:t>
            </w:r>
          </w:p>
        </w:tc>
      </w:tr>
      <w:tr w:rsidR="00DA5F14" w:rsidRPr="00A30110" w14:paraId="68E8EF87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84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b13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85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3 budynku nr 13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86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12,58</w:t>
            </w:r>
          </w:p>
        </w:tc>
      </w:tr>
      <w:tr w:rsidR="00DA5F14" w:rsidRPr="00A30110" w14:paraId="68E8EF8B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88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b13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89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13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8A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9,19</w:t>
            </w:r>
          </w:p>
        </w:tc>
      </w:tr>
      <w:tr w:rsidR="00DA5F14" w:rsidRPr="00A30110" w14:paraId="68E8EF8F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8C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b14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8D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14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8E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12,87</w:t>
            </w:r>
          </w:p>
        </w:tc>
      </w:tr>
      <w:tr w:rsidR="00DA5F14" w:rsidRPr="00A30110" w14:paraId="68E8EF93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90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b14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91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14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92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12,5</w:t>
            </w:r>
          </w:p>
        </w:tc>
      </w:tr>
      <w:tr w:rsidR="00DA5F14" w:rsidRPr="00A30110" w14:paraId="68E8EF97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94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b15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95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15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96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12,55</w:t>
            </w:r>
          </w:p>
        </w:tc>
      </w:tr>
      <w:tr w:rsidR="00DA5F14" w:rsidRPr="00A30110" w14:paraId="68E8EF9B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98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b15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99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15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9A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4,47</w:t>
            </w:r>
          </w:p>
        </w:tc>
      </w:tr>
      <w:tr w:rsidR="00DA5F14" w:rsidRPr="00A30110" w14:paraId="68E8EF9F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1" w:space="0" w:color="auto"/>
              <w:left w:val="single" w:sz="10" w:space="0" w:color="auto"/>
              <w:bottom w:val="single" w:sz="10" w:space="0" w:color="auto"/>
            </w:tcBorders>
          </w:tcPr>
          <w:p w14:paraId="68E8EF9C" w14:textId="77777777" w:rsidR="00DA5F14" w:rsidRPr="00A30110" w:rsidRDefault="00DA5F1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1" w:space="0" w:color="auto"/>
              <w:left w:val="single" w:sz="5" w:space="0" w:color="auto"/>
              <w:bottom w:val="single" w:sz="10" w:space="0" w:color="auto"/>
            </w:tcBorders>
          </w:tcPr>
          <w:p w14:paraId="68E8EF9D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850" w:type="dxa"/>
            <w:tcBorders>
              <w:top w:val="single" w:sz="1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</w:tcPr>
          <w:p w14:paraId="68E8EF9E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363</w:t>
            </w:r>
          </w:p>
        </w:tc>
      </w:tr>
    </w:tbl>
    <w:p w14:paraId="68E8EFA0" w14:textId="77777777" w:rsidR="00DA5F14" w:rsidRPr="00A30110" w:rsidRDefault="00DA5F14">
      <w:pPr>
        <w:spacing w:line="312" w:lineRule="auto"/>
        <w:rPr>
          <w:rFonts w:ascii="Cambria" w:hAnsi="Cambria"/>
          <w:sz w:val="22"/>
          <w:szCs w:val="22"/>
        </w:rPr>
      </w:pPr>
    </w:p>
    <w:p w14:paraId="68E8EFA1" w14:textId="77777777" w:rsidR="00DA5F14" w:rsidRPr="00A30110" w:rsidRDefault="00A30110">
      <w:pPr>
        <w:spacing w:line="312" w:lineRule="auto"/>
        <w:rPr>
          <w:rFonts w:ascii="Cambria" w:hAnsi="Cambria"/>
          <w:sz w:val="22"/>
          <w:szCs w:val="22"/>
        </w:rPr>
      </w:pPr>
      <w:r w:rsidRPr="00A30110">
        <w:rPr>
          <w:rFonts w:ascii="Cambria" w:hAnsi="Cambria"/>
          <w:color w:val="000000"/>
          <w:sz w:val="22"/>
          <w:szCs w:val="22"/>
        </w:rPr>
        <w:t xml:space="preserve">węglowodory aromatyczne      D1 = 1000  maks. suma </w:t>
      </w:r>
      <w:proofErr w:type="spellStart"/>
      <w:r w:rsidRPr="00A30110">
        <w:rPr>
          <w:rFonts w:ascii="Cambria" w:hAnsi="Cambria"/>
          <w:color w:val="000000"/>
          <w:sz w:val="22"/>
          <w:szCs w:val="22"/>
        </w:rPr>
        <w:t>Smm</w:t>
      </w:r>
      <w:proofErr w:type="spellEnd"/>
      <w:r w:rsidRPr="00A30110">
        <w:rPr>
          <w:rFonts w:ascii="Cambria" w:hAnsi="Cambria"/>
          <w:color w:val="000000"/>
          <w:sz w:val="22"/>
          <w:szCs w:val="22"/>
        </w:rPr>
        <w:t xml:space="preserve"> = 75,7 &lt; 0,1*D1</w:t>
      </w:r>
    </w:p>
    <w:tbl>
      <w:tblPr>
        <w:tblW w:w="3684" w:type="dxa"/>
        <w:tblInd w:w="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2121"/>
        <w:gridCol w:w="843"/>
      </w:tblGrid>
      <w:tr w:rsidR="00DA5F14" w:rsidRPr="00A30110" w14:paraId="68E8EFA5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10" w:space="0" w:color="auto"/>
              <w:left w:val="single" w:sz="10" w:space="0" w:color="auto"/>
            </w:tcBorders>
          </w:tcPr>
          <w:p w14:paraId="68E8EFA2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Symbol</w:t>
            </w:r>
          </w:p>
        </w:tc>
        <w:tc>
          <w:tcPr>
            <w:tcW w:w="2154" w:type="dxa"/>
            <w:tcBorders>
              <w:top w:val="single" w:sz="10" w:space="0" w:color="auto"/>
              <w:left w:val="single" w:sz="5" w:space="0" w:color="auto"/>
            </w:tcBorders>
          </w:tcPr>
          <w:p w14:paraId="68E8EFA3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850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</w:tcPr>
          <w:p w14:paraId="68E8EFA4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1 okres</w:t>
            </w:r>
          </w:p>
        </w:tc>
      </w:tr>
      <w:tr w:rsidR="00DA5F14" w:rsidRPr="00A30110" w14:paraId="68E8EFA9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5" w:space="0" w:color="auto"/>
              <w:left w:val="single" w:sz="10" w:space="0" w:color="auto"/>
            </w:tcBorders>
          </w:tcPr>
          <w:p w14:paraId="68E8EFA6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</w:t>
            </w:r>
          </w:p>
        </w:tc>
        <w:tc>
          <w:tcPr>
            <w:tcW w:w="2154" w:type="dxa"/>
            <w:tcBorders>
              <w:top w:val="single" w:sz="5" w:space="0" w:color="auto"/>
              <w:left w:val="single" w:sz="5" w:space="0" w:color="auto"/>
            </w:tcBorders>
          </w:tcPr>
          <w:p w14:paraId="68E8EFA7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 w14:paraId="68E8EFA8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2,598</w:t>
            </w:r>
          </w:p>
        </w:tc>
      </w:tr>
      <w:tr w:rsidR="00DA5F14" w:rsidRPr="00A30110" w14:paraId="68E8EFAD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AA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AB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 xml:space="preserve">emitor liniowy nr 2 budynku nr 1 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AC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2,622</w:t>
            </w:r>
          </w:p>
        </w:tc>
      </w:tr>
      <w:tr w:rsidR="00DA5F14" w:rsidRPr="00A30110" w14:paraId="68E8EFB1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AE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b2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AF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2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B0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2,593</w:t>
            </w:r>
          </w:p>
        </w:tc>
      </w:tr>
      <w:tr w:rsidR="00DA5F14" w:rsidRPr="00A30110" w14:paraId="68E8EFB5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B2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b2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B3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 xml:space="preserve">emitor liniowy nr 2 budynku nr 2 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B4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2,608</w:t>
            </w:r>
          </w:p>
        </w:tc>
      </w:tr>
      <w:tr w:rsidR="00DA5F14" w:rsidRPr="00A30110" w14:paraId="68E8EFB9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B6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b3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B7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3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B8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2,588</w:t>
            </w:r>
          </w:p>
        </w:tc>
      </w:tr>
      <w:tr w:rsidR="00DA5F14" w:rsidRPr="00A30110" w14:paraId="68E8EFBD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BA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b3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BB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3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BC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2,618</w:t>
            </w:r>
          </w:p>
        </w:tc>
      </w:tr>
      <w:tr w:rsidR="00DA5F14" w:rsidRPr="00A30110" w14:paraId="68E8EFC1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BE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b4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BF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4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C0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2,599</w:t>
            </w:r>
          </w:p>
        </w:tc>
      </w:tr>
      <w:tr w:rsidR="00DA5F14" w:rsidRPr="00A30110" w14:paraId="68E8EFC5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C2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b4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C3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4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C4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2,698</w:t>
            </w:r>
          </w:p>
        </w:tc>
      </w:tr>
      <w:tr w:rsidR="00DA5F14" w:rsidRPr="00A30110" w14:paraId="68E8EFC9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C6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b5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C7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5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C8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2,62</w:t>
            </w:r>
          </w:p>
        </w:tc>
      </w:tr>
      <w:tr w:rsidR="00DA5F14" w:rsidRPr="00A30110" w14:paraId="68E8EFCD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CA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b5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CB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5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CC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2,63</w:t>
            </w:r>
          </w:p>
        </w:tc>
      </w:tr>
      <w:tr w:rsidR="00DA5F14" w:rsidRPr="00A30110" w14:paraId="68E8EFD1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CE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b6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CF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6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D0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2,642</w:t>
            </w:r>
          </w:p>
        </w:tc>
      </w:tr>
      <w:tr w:rsidR="00DA5F14" w:rsidRPr="00A30110" w14:paraId="68E8EFD5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D2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b6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D3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6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D4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2,619</w:t>
            </w:r>
          </w:p>
        </w:tc>
      </w:tr>
      <w:tr w:rsidR="00DA5F14" w:rsidRPr="00A30110" w14:paraId="68E8EFD9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D6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b7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D7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7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D8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2,599</w:t>
            </w:r>
          </w:p>
        </w:tc>
      </w:tr>
      <w:tr w:rsidR="00DA5F14" w:rsidRPr="00A30110" w14:paraId="68E8EFDD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DA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b7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DB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7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DC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2,503</w:t>
            </w:r>
          </w:p>
        </w:tc>
      </w:tr>
      <w:tr w:rsidR="00DA5F14" w:rsidRPr="00A30110" w14:paraId="68E8EFE1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DE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b8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DF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8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E0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2,615</w:t>
            </w:r>
          </w:p>
        </w:tc>
      </w:tr>
      <w:tr w:rsidR="00DA5F14" w:rsidRPr="00A30110" w14:paraId="68E8EFE5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E2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b8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E3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8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E4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2,626</w:t>
            </w:r>
          </w:p>
        </w:tc>
      </w:tr>
      <w:tr w:rsidR="00DA5F14" w:rsidRPr="00A30110" w14:paraId="68E8EFE9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E6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b9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E7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9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E8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2,521</w:t>
            </w:r>
          </w:p>
        </w:tc>
      </w:tr>
      <w:tr w:rsidR="00DA5F14" w:rsidRPr="00A30110" w14:paraId="68E8EFED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EA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b9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EB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9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EC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2,599</w:t>
            </w:r>
          </w:p>
        </w:tc>
      </w:tr>
      <w:tr w:rsidR="00DA5F14" w:rsidRPr="00A30110" w14:paraId="68E8EFF1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EE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b10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EF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10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F0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2,607</w:t>
            </w:r>
          </w:p>
        </w:tc>
      </w:tr>
      <w:tr w:rsidR="00DA5F14" w:rsidRPr="00A30110" w14:paraId="68E8EFF5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F2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b10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F3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10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F4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2,512</w:t>
            </w:r>
          </w:p>
        </w:tc>
      </w:tr>
      <w:tr w:rsidR="00DA5F14" w:rsidRPr="00A30110" w14:paraId="68E8EFF9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F6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b11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F7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11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F8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2,631</w:t>
            </w:r>
          </w:p>
        </w:tc>
      </w:tr>
      <w:tr w:rsidR="00DA5F14" w:rsidRPr="00A30110" w14:paraId="68E8EFFD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FA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b11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FB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11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EFFC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2,335</w:t>
            </w:r>
          </w:p>
        </w:tc>
      </w:tr>
      <w:tr w:rsidR="00DA5F14" w:rsidRPr="00A30110" w14:paraId="68E8F001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EFFE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b12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EFFF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12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F000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2,639</w:t>
            </w:r>
          </w:p>
        </w:tc>
      </w:tr>
      <w:tr w:rsidR="00DA5F14" w:rsidRPr="00A30110" w14:paraId="68E8F005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F002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b12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F003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12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F004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2,724</w:t>
            </w:r>
          </w:p>
        </w:tc>
      </w:tr>
      <w:tr w:rsidR="00DA5F14" w:rsidRPr="00A30110" w14:paraId="68E8F009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F006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b13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F007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3 budynku nr 13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F008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2,621</w:t>
            </w:r>
          </w:p>
        </w:tc>
      </w:tr>
      <w:tr w:rsidR="00DA5F14" w:rsidRPr="00A30110" w14:paraId="68E8F00D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F00A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b13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F00B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13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F00C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1,915</w:t>
            </w:r>
          </w:p>
        </w:tc>
      </w:tr>
      <w:tr w:rsidR="00DA5F14" w:rsidRPr="00A30110" w14:paraId="68E8F011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F00E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b14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F00F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14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F010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2,684</w:t>
            </w:r>
          </w:p>
        </w:tc>
      </w:tr>
      <w:tr w:rsidR="00DA5F14" w:rsidRPr="00A30110" w14:paraId="68E8F015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F012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b14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F013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14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F014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2,608</w:t>
            </w:r>
          </w:p>
        </w:tc>
      </w:tr>
      <w:tr w:rsidR="00DA5F14" w:rsidRPr="00A30110" w14:paraId="68E8F019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F016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b15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F017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15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F018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2,617</w:t>
            </w:r>
          </w:p>
        </w:tc>
      </w:tr>
      <w:tr w:rsidR="00DA5F14" w:rsidRPr="00A30110" w14:paraId="68E8F01D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F01A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b15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F01B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15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F01C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0,936</w:t>
            </w:r>
          </w:p>
        </w:tc>
      </w:tr>
      <w:tr w:rsidR="00DA5F14" w:rsidRPr="00A30110" w14:paraId="68E8F021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1" w:space="0" w:color="auto"/>
              <w:left w:val="single" w:sz="10" w:space="0" w:color="auto"/>
              <w:bottom w:val="single" w:sz="10" w:space="0" w:color="auto"/>
            </w:tcBorders>
          </w:tcPr>
          <w:p w14:paraId="68E8F01E" w14:textId="77777777" w:rsidR="00DA5F14" w:rsidRPr="00A30110" w:rsidRDefault="00DA5F1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1" w:space="0" w:color="auto"/>
              <w:left w:val="single" w:sz="5" w:space="0" w:color="auto"/>
              <w:bottom w:val="single" w:sz="10" w:space="0" w:color="auto"/>
            </w:tcBorders>
          </w:tcPr>
          <w:p w14:paraId="68E8F01F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850" w:type="dxa"/>
            <w:tcBorders>
              <w:top w:val="single" w:sz="1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</w:tcPr>
          <w:p w14:paraId="68E8F020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75,7</w:t>
            </w:r>
          </w:p>
        </w:tc>
      </w:tr>
    </w:tbl>
    <w:p w14:paraId="68E8F022" w14:textId="77777777" w:rsidR="00DA5F14" w:rsidRPr="00A30110" w:rsidRDefault="00DA5F14">
      <w:pPr>
        <w:spacing w:line="312" w:lineRule="auto"/>
        <w:rPr>
          <w:rFonts w:ascii="Cambria" w:hAnsi="Cambria"/>
          <w:sz w:val="22"/>
          <w:szCs w:val="22"/>
        </w:rPr>
      </w:pPr>
    </w:p>
    <w:p w14:paraId="68E8F023" w14:textId="77777777" w:rsidR="00DA5F14" w:rsidRPr="00A30110" w:rsidRDefault="00A30110">
      <w:pPr>
        <w:spacing w:line="312" w:lineRule="auto"/>
        <w:rPr>
          <w:rFonts w:ascii="Cambria" w:hAnsi="Cambria"/>
          <w:sz w:val="22"/>
          <w:szCs w:val="22"/>
        </w:rPr>
      </w:pPr>
      <w:r w:rsidRPr="00A30110">
        <w:rPr>
          <w:rFonts w:ascii="Cambria" w:hAnsi="Cambria"/>
          <w:color w:val="000000"/>
          <w:sz w:val="22"/>
          <w:szCs w:val="22"/>
        </w:rPr>
        <w:t xml:space="preserve">benzen      D1 = 30  maks. suma </w:t>
      </w:r>
      <w:proofErr w:type="spellStart"/>
      <w:r w:rsidRPr="00A30110">
        <w:rPr>
          <w:rFonts w:ascii="Cambria" w:hAnsi="Cambria"/>
          <w:color w:val="000000"/>
          <w:sz w:val="22"/>
          <w:szCs w:val="22"/>
        </w:rPr>
        <w:t>Smm</w:t>
      </w:r>
      <w:proofErr w:type="spellEnd"/>
      <w:r w:rsidRPr="00A30110">
        <w:rPr>
          <w:rFonts w:ascii="Cambria" w:hAnsi="Cambria"/>
          <w:color w:val="000000"/>
          <w:sz w:val="22"/>
          <w:szCs w:val="22"/>
        </w:rPr>
        <w:t xml:space="preserve"> = 4,27 &gt; 0,1*D1</w:t>
      </w:r>
    </w:p>
    <w:tbl>
      <w:tblPr>
        <w:tblW w:w="3684" w:type="dxa"/>
        <w:tblInd w:w="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2119"/>
        <w:gridCol w:w="845"/>
      </w:tblGrid>
      <w:tr w:rsidR="00DA5F14" w:rsidRPr="00A30110" w14:paraId="68E8F027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10" w:space="0" w:color="auto"/>
              <w:left w:val="single" w:sz="10" w:space="0" w:color="auto"/>
            </w:tcBorders>
          </w:tcPr>
          <w:p w14:paraId="68E8F024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Symbol</w:t>
            </w:r>
          </w:p>
        </w:tc>
        <w:tc>
          <w:tcPr>
            <w:tcW w:w="2154" w:type="dxa"/>
            <w:tcBorders>
              <w:top w:val="single" w:sz="10" w:space="0" w:color="auto"/>
              <w:left w:val="single" w:sz="5" w:space="0" w:color="auto"/>
            </w:tcBorders>
          </w:tcPr>
          <w:p w14:paraId="68E8F025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850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</w:tcPr>
          <w:p w14:paraId="68E8F026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1 okres</w:t>
            </w:r>
          </w:p>
        </w:tc>
      </w:tr>
      <w:tr w:rsidR="00DA5F14" w:rsidRPr="00A30110" w14:paraId="68E8F02B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5" w:space="0" w:color="auto"/>
              <w:left w:val="single" w:sz="10" w:space="0" w:color="auto"/>
            </w:tcBorders>
          </w:tcPr>
          <w:p w14:paraId="68E8F028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</w:t>
            </w:r>
          </w:p>
        </w:tc>
        <w:tc>
          <w:tcPr>
            <w:tcW w:w="2154" w:type="dxa"/>
            <w:tcBorders>
              <w:top w:val="single" w:sz="5" w:space="0" w:color="auto"/>
              <w:left w:val="single" w:sz="5" w:space="0" w:color="auto"/>
            </w:tcBorders>
          </w:tcPr>
          <w:p w14:paraId="68E8F029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 w14:paraId="68E8F02A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0,1463</w:t>
            </w:r>
          </w:p>
        </w:tc>
      </w:tr>
      <w:tr w:rsidR="00DA5F14" w:rsidRPr="00A30110" w14:paraId="68E8F02F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F02C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F02D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 xml:space="preserve">emitor liniowy nr 2 budynku nr 1 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F02E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0,1477</w:t>
            </w:r>
          </w:p>
        </w:tc>
      </w:tr>
      <w:tr w:rsidR="00DA5F14" w:rsidRPr="00A30110" w14:paraId="68E8F033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F030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b2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F031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2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F032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0,1461</w:t>
            </w:r>
          </w:p>
        </w:tc>
      </w:tr>
      <w:tr w:rsidR="00DA5F14" w:rsidRPr="00A30110" w14:paraId="68E8F037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F034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b2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F035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 xml:space="preserve">emitor liniowy nr 2 budynku nr 2 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F036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0,1469</w:t>
            </w:r>
          </w:p>
        </w:tc>
      </w:tr>
      <w:tr w:rsidR="00DA5F14" w:rsidRPr="00A30110" w14:paraId="68E8F03B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F038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b3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F039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3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F03A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0,1458</w:t>
            </w:r>
          </w:p>
        </w:tc>
      </w:tr>
      <w:tr w:rsidR="00DA5F14" w:rsidRPr="00A30110" w14:paraId="68E8F03F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F03C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b3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F03D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3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F03E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0,1475</w:t>
            </w:r>
          </w:p>
        </w:tc>
      </w:tr>
      <w:tr w:rsidR="00DA5F14" w:rsidRPr="00A30110" w14:paraId="68E8F043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F040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b4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F041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4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F042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0,1463</w:t>
            </w:r>
          </w:p>
        </w:tc>
      </w:tr>
      <w:tr w:rsidR="00DA5F14" w:rsidRPr="00A30110" w14:paraId="68E8F047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F044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b4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F045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4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F046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0,1519</w:t>
            </w:r>
          </w:p>
        </w:tc>
      </w:tr>
      <w:tr w:rsidR="00DA5F14" w:rsidRPr="00A30110" w14:paraId="68E8F04B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F048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b5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F049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5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F04A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0,1476</w:t>
            </w:r>
          </w:p>
        </w:tc>
      </w:tr>
      <w:tr w:rsidR="00DA5F14" w:rsidRPr="00A30110" w14:paraId="68E8F04F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F04C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b5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F04D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5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F04E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0,1482</w:t>
            </w:r>
          </w:p>
        </w:tc>
      </w:tr>
      <w:tr w:rsidR="00DA5F14" w:rsidRPr="00A30110" w14:paraId="68E8F053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F050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b6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F051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6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F052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0,1489</w:t>
            </w:r>
          </w:p>
        </w:tc>
      </w:tr>
      <w:tr w:rsidR="00DA5F14" w:rsidRPr="00A30110" w14:paraId="68E8F057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F054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b6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F055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6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F056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0,1475</w:t>
            </w:r>
          </w:p>
        </w:tc>
      </w:tr>
      <w:tr w:rsidR="00DA5F14" w:rsidRPr="00A30110" w14:paraId="68E8F05B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F058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b7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F059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7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F05A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0,1464</w:t>
            </w:r>
          </w:p>
        </w:tc>
      </w:tr>
      <w:tr w:rsidR="00DA5F14" w:rsidRPr="00A30110" w14:paraId="68E8F05F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F05C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b7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F05D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7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F05E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0,1409</w:t>
            </w:r>
          </w:p>
        </w:tc>
      </w:tr>
      <w:tr w:rsidR="00DA5F14" w:rsidRPr="00A30110" w14:paraId="68E8F063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F060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b8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F061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8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F062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0,1473</w:t>
            </w:r>
          </w:p>
        </w:tc>
      </w:tr>
      <w:tr w:rsidR="00DA5F14" w:rsidRPr="00A30110" w14:paraId="68E8F067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F064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b8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F065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8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F066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0,148</w:t>
            </w:r>
          </w:p>
        </w:tc>
      </w:tr>
      <w:tr w:rsidR="00DA5F14" w:rsidRPr="00A30110" w14:paraId="68E8F06B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F068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b9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F069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9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F06A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0,142</w:t>
            </w:r>
          </w:p>
        </w:tc>
      </w:tr>
      <w:tr w:rsidR="00DA5F14" w:rsidRPr="00A30110" w14:paraId="68E8F06F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F06C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b9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F06D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9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F06E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0,1464</w:t>
            </w:r>
          </w:p>
        </w:tc>
      </w:tr>
      <w:tr w:rsidR="00DA5F14" w:rsidRPr="00A30110" w14:paraId="68E8F073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F070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b10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F071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10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F072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0,1469</w:t>
            </w:r>
          </w:p>
        </w:tc>
      </w:tr>
      <w:tr w:rsidR="00DA5F14" w:rsidRPr="00A30110" w14:paraId="68E8F077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F074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b10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F075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10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F076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0,1416</w:t>
            </w:r>
          </w:p>
        </w:tc>
      </w:tr>
      <w:tr w:rsidR="00DA5F14" w:rsidRPr="00A30110" w14:paraId="68E8F07B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F078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b11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F079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11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F07A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0,1482</w:t>
            </w:r>
          </w:p>
        </w:tc>
      </w:tr>
      <w:tr w:rsidR="00DA5F14" w:rsidRPr="00A30110" w14:paraId="68E8F07F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F07C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b11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F07D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11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F07E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0,1316</w:t>
            </w:r>
          </w:p>
        </w:tc>
      </w:tr>
      <w:tr w:rsidR="00DA5F14" w:rsidRPr="00A30110" w14:paraId="68E8F083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F080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b12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F081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12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F082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0,1487</w:t>
            </w:r>
          </w:p>
        </w:tc>
      </w:tr>
      <w:tr w:rsidR="00DA5F14" w:rsidRPr="00A30110" w14:paraId="68E8F087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F084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b12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F085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12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F086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0,1535</w:t>
            </w:r>
          </w:p>
        </w:tc>
      </w:tr>
      <w:tr w:rsidR="00DA5F14" w:rsidRPr="00A30110" w14:paraId="68E8F08B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F088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b13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F089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3 budynku nr 13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F08A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0,1477</w:t>
            </w:r>
          </w:p>
        </w:tc>
      </w:tr>
      <w:tr w:rsidR="00DA5F14" w:rsidRPr="00A30110" w14:paraId="68E8F08F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F08C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b13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F08D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13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F08E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0,1079</w:t>
            </w:r>
          </w:p>
        </w:tc>
      </w:tr>
      <w:tr w:rsidR="00DA5F14" w:rsidRPr="00A30110" w14:paraId="68E8F093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F090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b14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F091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14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F092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0,1513</w:t>
            </w:r>
          </w:p>
        </w:tc>
      </w:tr>
      <w:tr w:rsidR="00DA5F14" w:rsidRPr="00A30110" w14:paraId="68E8F097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F094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b14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F095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14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F096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0,147</w:t>
            </w:r>
          </w:p>
        </w:tc>
      </w:tr>
      <w:tr w:rsidR="00DA5F14" w:rsidRPr="00A30110" w14:paraId="68E8F09B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F098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el-1 b15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F099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1 budynku nr 15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F09A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0,1477</w:t>
            </w:r>
          </w:p>
        </w:tc>
      </w:tr>
      <w:tr w:rsidR="00DA5F14" w:rsidRPr="00A30110" w14:paraId="68E8F09F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left w:val="single" w:sz="10" w:space="0" w:color="auto"/>
            </w:tcBorders>
          </w:tcPr>
          <w:p w14:paraId="68E8F09C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el-2 b15</w:t>
            </w:r>
          </w:p>
        </w:tc>
        <w:tc>
          <w:tcPr>
            <w:tcW w:w="2154" w:type="dxa"/>
            <w:tcBorders>
              <w:left w:val="single" w:sz="5" w:space="0" w:color="auto"/>
            </w:tcBorders>
          </w:tcPr>
          <w:p w14:paraId="68E8F09D" w14:textId="77777777" w:rsidR="00DA5F14" w:rsidRPr="00A30110" w:rsidRDefault="00A30110">
            <w:pPr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emitor liniowy nr 2 budynku nr 15</w:t>
            </w:r>
          </w:p>
        </w:tc>
        <w:tc>
          <w:tcPr>
            <w:tcW w:w="850" w:type="dxa"/>
            <w:tcBorders>
              <w:left w:val="single" w:sz="5" w:space="0" w:color="auto"/>
              <w:right w:val="single" w:sz="10" w:space="0" w:color="auto"/>
            </w:tcBorders>
          </w:tcPr>
          <w:p w14:paraId="68E8F09E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0,053</w:t>
            </w:r>
          </w:p>
        </w:tc>
      </w:tr>
      <w:tr w:rsidR="00DA5F14" w:rsidRPr="00A30110" w14:paraId="68E8F0A3" w14:textId="77777777">
        <w:tblPrEx>
          <w:tblCellMar>
            <w:top w:w="0" w:type="dxa"/>
            <w:bottom w:w="0" w:type="dxa"/>
          </w:tblCellMar>
        </w:tblPrEx>
        <w:tc>
          <w:tcPr>
            <w:tcW w:w="680" w:type="dxa"/>
            <w:tcBorders>
              <w:top w:val="single" w:sz="1" w:space="0" w:color="auto"/>
              <w:left w:val="single" w:sz="10" w:space="0" w:color="auto"/>
              <w:bottom w:val="single" w:sz="10" w:space="0" w:color="auto"/>
            </w:tcBorders>
          </w:tcPr>
          <w:p w14:paraId="68E8F0A0" w14:textId="77777777" w:rsidR="00DA5F14" w:rsidRPr="00A30110" w:rsidRDefault="00DA5F14">
            <w:pPr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1" w:space="0" w:color="auto"/>
              <w:left w:val="single" w:sz="5" w:space="0" w:color="auto"/>
              <w:bottom w:val="single" w:sz="10" w:space="0" w:color="auto"/>
            </w:tcBorders>
          </w:tcPr>
          <w:p w14:paraId="68E8F0A1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850" w:type="dxa"/>
            <w:tcBorders>
              <w:top w:val="single" w:sz="1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</w:tcPr>
          <w:p w14:paraId="68E8F0A2" w14:textId="77777777" w:rsidR="00DA5F14" w:rsidRPr="00A30110" w:rsidRDefault="00A30110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4,27</w:t>
            </w:r>
          </w:p>
        </w:tc>
      </w:tr>
    </w:tbl>
    <w:p w14:paraId="68E8F0A4" w14:textId="77777777" w:rsidR="00DA5F14" w:rsidRPr="00A30110" w:rsidRDefault="00DA5F14">
      <w:pPr>
        <w:spacing w:line="312" w:lineRule="auto"/>
        <w:rPr>
          <w:rFonts w:ascii="Cambria" w:hAnsi="Cambria"/>
          <w:sz w:val="22"/>
          <w:szCs w:val="22"/>
        </w:rPr>
      </w:pPr>
    </w:p>
    <w:p w14:paraId="68E8F0A5" w14:textId="77777777" w:rsidR="00DA5F14" w:rsidRPr="00A30110" w:rsidRDefault="00A30110">
      <w:pPr>
        <w:spacing w:line="312" w:lineRule="auto"/>
        <w:rPr>
          <w:rFonts w:ascii="Cambria" w:hAnsi="Cambria"/>
          <w:sz w:val="22"/>
          <w:szCs w:val="22"/>
        </w:rPr>
      </w:pPr>
      <w:r w:rsidRPr="00A30110">
        <w:rPr>
          <w:rFonts w:ascii="Cambria" w:hAnsi="Cambria"/>
          <w:color w:val="000000"/>
          <w:sz w:val="22"/>
          <w:szCs w:val="22"/>
        </w:rPr>
        <w:t>Liczba emitorów podlegających klasyfikacji: 30</w:t>
      </w:r>
    </w:p>
    <w:p w14:paraId="68E8F0A6" w14:textId="77777777" w:rsidR="00DA5F14" w:rsidRPr="00A30110" w:rsidRDefault="00A30110">
      <w:pPr>
        <w:spacing w:line="312" w:lineRule="auto"/>
        <w:rPr>
          <w:rFonts w:ascii="Cambria" w:hAnsi="Cambria"/>
          <w:sz w:val="22"/>
          <w:szCs w:val="22"/>
        </w:rPr>
      </w:pPr>
      <w:r w:rsidRPr="00A30110">
        <w:rPr>
          <w:rFonts w:ascii="Cambria" w:hAnsi="Cambria"/>
          <w:color w:val="000000"/>
          <w:sz w:val="22"/>
          <w:szCs w:val="22"/>
        </w:rPr>
        <w:t xml:space="preserve"> </w:t>
      </w:r>
    </w:p>
    <w:tbl>
      <w:tblPr>
        <w:tblW w:w="8400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00"/>
        <w:gridCol w:w="4200"/>
      </w:tblGrid>
      <w:tr w:rsidR="00DA5F14" w:rsidRPr="00A30110" w14:paraId="68E8F0A9" w14:textId="77777777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top w:val="single" w:sz="5" w:space="0" w:color="auto"/>
              <w:left w:val="single" w:sz="5" w:space="0" w:color="auto"/>
            </w:tcBorders>
          </w:tcPr>
          <w:p w14:paraId="68E8F0A7" w14:textId="77777777" w:rsidR="00DA5F14" w:rsidRPr="00A30110" w:rsidRDefault="00A30110">
            <w:pPr>
              <w:spacing w:line="312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Zakres pełny</w:t>
            </w: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</w:tcPr>
          <w:p w14:paraId="68E8F0A8" w14:textId="77777777" w:rsidR="00DA5F14" w:rsidRPr="00A30110" w:rsidRDefault="00A30110">
            <w:pPr>
              <w:spacing w:line="312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Zakres skrócony</w:t>
            </w:r>
          </w:p>
        </w:tc>
      </w:tr>
      <w:tr w:rsidR="00DA5F14" w:rsidRPr="00A30110" w14:paraId="68E8F0AC" w14:textId="77777777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top w:val="single" w:sz="5" w:space="0" w:color="auto"/>
              <w:left w:val="single" w:sz="5" w:space="0" w:color="auto"/>
            </w:tcBorders>
          </w:tcPr>
          <w:p w14:paraId="68E8F0AA" w14:textId="77777777" w:rsidR="00DA5F14" w:rsidRPr="00A30110" w:rsidRDefault="00A30110">
            <w:pPr>
              <w:spacing w:line="312" w:lineRule="auto"/>
              <w:ind w:left="57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węglowodory alifatyczne</w:t>
            </w:r>
          </w:p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</w:tcPr>
          <w:p w14:paraId="68E8F0AB" w14:textId="77777777" w:rsidR="00DA5F14" w:rsidRPr="00A30110" w:rsidRDefault="00A30110">
            <w:pPr>
              <w:spacing w:line="312" w:lineRule="auto"/>
              <w:ind w:left="57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tlenek węgla</w:t>
            </w:r>
          </w:p>
        </w:tc>
      </w:tr>
      <w:tr w:rsidR="00DA5F14" w:rsidRPr="00A30110" w14:paraId="68E8F0AF" w14:textId="77777777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left w:val="single" w:sz="5" w:space="0" w:color="auto"/>
            </w:tcBorders>
          </w:tcPr>
          <w:p w14:paraId="68E8F0AD" w14:textId="77777777" w:rsidR="00DA5F14" w:rsidRPr="00A30110" w:rsidRDefault="00A30110">
            <w:pPr>
              <w:spacing w:line="312" w:lineRule="auto"/>
              <w:ind w:left="57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benzen</w:t>
            </w:r>
          </w:p>
        </w:tc>
        <w:tc>
          <w:tcPr>
            <w:tcW w:w="4200" w:type="dxa"/>
            <w:tcBorders>
              <w:left w:val="single" w:sz="5" w:space="0" w:color="auto"/>
              <w:right w:val="single" w:sz="5" w:space="0" w:color="auto"/>
            </w:tcBorders>
          </w:tcPr>
          <w:p w14:paraId="68E8F0AE" w14:textId="77777777" w:rsidR="00DA5F14" w:rsidRPr="00A30110" w:rsidRDefault="00A30110">
            <w:pPr>
              <w:spacing w:line="312" w:lineRule="auto"/>
              <w:ind w:left="57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tlenki azotu jako NO2</w:t>
            </w:r>
          </w:p>
        </w:tc>
      </w:tr>
      <w:tr w:rsidR="00DA5F14" w:rsidRPr="00A30110" w14:paraId="68E8F0B2" w14:textId="77777777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left w:val="single" w:sz="5" w:space="0" w:color="auto"/>
            </w:tcBorders>
          </w:tcPr>
          <w:p w14:paraId="68E8F0B0" w14:textId="77777777" w:rsidR="00DA5F14" w:rsidRPr="00A30110" w:rsidRDefault="00DA5F14">
            <w:pPr>
              <w:spacing w:line="312" w:lineRule="auto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4200" w:type="dxa"/>
            <w:tcBorders>
              <w:left w:val="single" w:sz="5" w:space="0" w:color="auto"/>
              <w:right w:val="single" w:sz="5" w:space="0" w:color="auto"/>
            </w:tcBorders>
          </w:tcPr>
          <w:p w14:paraId="68E8F0B1" w14:textId="77777777" w:rsidR="00DA5F14" w:rsidRPr="00A30110" w:rsidRDefault="00A30110">
            <w:pPr>
              <w:spacing w:line="312" w:lineRule="auto"/>
              <w:ind w:left="57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pył PM-10</w:t>
            </w:r>
          </w:p>
        </w:tc>
      </w:tr>
      <w:tr w:rsidR="00DA5F14" w:rsidRPr="00A30110" w14:paraId="68E8F0B5" w14:textId="77777777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left w:val="single" w:sz="5" w:space="0" w:color="auto"/>
            </w:tcBorders>
          </w:tcPr>
          <w:p w14:paraId="68E8F0B3" w14:textId="77777777" w:rsidR="00DA5F14" w:rsidRPr="00A30110" w:rsidRDefault="00DA5F14">
            <w:pPr>
              <w:spacing w:line="312" w:lineRule="auto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4200" w:type="dxa"/>
            <w:tcBorders>
              <w:left w:val="single" w:sz="5" w:space="0" w:color="auto"/>
              <w:right w:val="single" w:sz="5" w:space="0" w:color="auto"/>
            </w:tcBorders>
          </w:tcPr>
          <w:p w14:paraId="68E8F0B4" w14:textId="77777777" w:rsidR="00DA5F14" w:rsidRPr="00A30110" w:rsidRDefault="00A30110">
            <w:pPr>
              <w:spacing w:line="312" w:lineRule="auto"/>
              <w:ind w:left="57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dwutlenek siarki</w:t>
            </w:r>
          </w:p>
        </w:tc>
      </w:tr>
      <w:tr w:rsidR="00DA5F14" w:rsidRPr="00A30110" w14:paraId="68E8F0B8" w14:textId="77777777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left w:val="single" w:sz="5" w:space="0" w:color="auto"/>
              <w:bottom w:val="single" w:sz="5" w:space="0" w:color="auto"/>
            </w:tcBorders>
          </w:tcPr>
          <w:p w14:paraId="68E8F0B6" w14:textId="77777777" w:rsidR="00DA5F14" w:rsidRPr="00A30110" w:rsidRDefault="00DA5F14">
            <w:pPr>
              <w:spacing w:line="312" w:lineRule="auto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420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14:paraId="68E8F0B7" w14:textId="77777777" w:rsidR="00DA5F14" w:rsidRPr="00A30110" w:rsidRDefault="00A30110">
            <w:pPr>
              <w:spacing w:line="312" w:lineRule="auto"/>
              <w:ind w:left="57"/>
              <w:rPr>
                <w:rFonts w:ascii="Cambria" w:hAnsi="Cambria"/>
                <w:sz w:val="22"/>
                <w:szCs w:val="22"/>
              </w:rPr>
            </w:pPr>
            <w:r w:rsidRPr="00A30110">
              <w:rPr>
                <w:rFonts w:ascii="Cambria" w:hAnsi="Cambria"/>
                <w:color w:val="000000"/>
                <w:sz w:val="22"/>
                <w:szCs w:val="22"/>
              </w:rPr>
              <w:t>węglowodory aromatyczne</w:t>
            </w:r>
          </w:p>
        </w:tc>
      </w:tr>
    </w:tbl>
    <w:p w14:paraId="68E8F0B9" w14:textId="77777777" w:rsidR="00DA5F14" w:rsidRPr="00A30110" w:rsidRDefault="00DA5F14">
      <w:pPr>
        <w:spacing w:line="312" w:lineRule="auto"/>
        <w:rPr>
          <w:rFonts w:ascii="Cambria" w:hAnsi="Cambria"/>
          <w:color w:val="000000"/>
          <w:sz w:val="22"/>
          <w:szCs w:val="22"/>
        </w:rPr>
      </w:pPr>
    </w:p>
    <w:p w14:paraId="68E8F0BA" w14:textId="77777777" w:rsidR="00DA5F14" w:rsidRPr="00A30110" w:rsidRDefault="00A30110">
      <w:pPr>
        <w:spacing w:line="312" w:lineRule="auto"/>
        <w:rPr>
          <w:rFonts w:ascii="Cambria" w:hAnsi="Cambria"/>
          <w:sz w:val="22"/>
          <w:szCs w:val="22"/>
        </w:rPr>
      </w:pPr>
      <w:r w:rsidRPr="00A30110">
        <w:rPr>
          <w:rFonts w:ascii="Cambria" w:hAnsi="Cambria"/>
          <w:color w:val="000000"/>
          <w:sz w:val="22"/>
          <w:szCs w:val="22"/>
        </w:rPr>
        <w:t>Brak emitorów punktowych emitujących pył</w:t>
      </w:r>
    </w:p>
    <w:p w14:paraId="68E8F0BB" w14:textId="77777777" w:rsidR="00DA5F14" w:rsidRPr="00A30110" w:rsidRDefault="00DA5F14">
      <w:pPr>
        <w:spacing w:line="312" w:lineRule="auto"/>
        <w:rPr>
          <w:rFonts w:ascii="Cambria" w:hAnsi="Cambria"/>
          <w:b/>
          <w:color w:val="000000"/>
          <w:sz w:val="22"/>
          <w:szCs w:val="22"/>
        </w:rPr>
      </w:pPr>
    </w:p>
    <w:p w14:paraId="68E8F0BC" w14:textId="77777777" w:rsidR="00DA5F14" w:rsidRPr="00A30110" w:rsidRDefault="00A30110">
      <w:pPr>
        <w:spacing w:line="312" w:lineRule="auto"/>
        <w:jc w:val="center"/>
        <w:rPr>
          <w:rFonts w:ascii="Cambria" w:hAnsi="Cambria"/>
          <w:sz w:val="22"/>
          <w:szCs w:val="22"/>
        </w:rPr>
      </w:pPr>
      <w:r w:rsidRPr="00A30110">
        <w:rPr>
          <w:rFonts w:ascii="Cambria" w:hAnsi="Cambria"/>
          <w:b/>
          <w:color w:val="000000"/>
          <w:sz w:val="22"/>
          <w:szCs w:val="22"/>
        </w:rPr>
        <w:t>Obliczenie odległości, w której trzeba uwzględniać obszary ochrony uzdrowiskowej  (30x</w:t>
      </w:r>
      <w:r w:rsidRPr="00A30110">
        <w:rPr>
          <w:rFonts w:ascii="Cambria" w:hAnsi="Cambria"/>
          <w:b/>
          <w:color w:val="000000"/>
          <w:sz w:val="22"/>
          <w:szCs w:val="22"/>
          <w:vertAlign w:val="subscript"/>
        </w:rPr>
        <w:t>mm</w:t>
      </w:r>
      <w:r w:rsidRPr="00A30110">
        <w:rPr>
          <w:rFonts w:ascii="Cambria" w:hAnsi="Cambria"/>
          <w:b/>
          <w:color w:val="000000"/>
          <w:sz w:val="22"/>
          <w:szCs w:val="22"/>
        </w:rPr>
        <w:t>)</w:t>
      </w:r>
    </w:p>
    <w:p w14:paraId="68E8F0BD" w14:textId="77777777" w:rsidR="00DA5F14" w:rsidRPr="00A30110" w:rsidRDefault="00DA5F14">
      <w:pPr>
        <w:spacing w:line="312" w:lineRule="auto"/>
        <w:rPr>
          <w:rFonts w:ascii="Cambria" w:hAnsi="Cambria"/>
          <w:color w:val="000000"/>
          <w:sz w:val="22"/>
          <w:szCs w:val="22"/>
        </w:rPr>
      </w:pPr>
    </w:p>
    <w:p w14:paraId="68E8F0BE" w14:textId="77777777" w:rsidR="00DA5F14" w:rsidRPr="00A30110" w:rsidRDefault="00A30110">
      <w:pPr>
        <w:spacing w:line="312" w:lineRule="auto"/>
        <w:rPr>
          <w:rFonts w:ascii="Cambria" w:hAnsi="Cambria"/>
          <w:sz w:val="22"/>
          <w:szCs w:val="22"/>
        </w:rPr>
      </w:pPr>
      <w:r w:rsidRPr="00A30110">
        <w:rPr>
          <w:rFonts w:ascii="Cambria" w:hAnsi="Cambria"/>
          <w:color w:val="000000"/>
          <w:sz w:val="22"/>
          <w:szCs w:val="22"/>
        </w:rPr>
        <w:t>Maksymalna odległość występowania maksymalnych stężeń  max(</w:t>
      </w:r>
      <w:proofErr w:type="spellStart"/>
      <w:r w:rsidRPr="00A30110">
        <w:rPr>
          <w:rFonts w:ascii="Cambria" w:hAnsi="Cambria"/>
          <w:color w:val="000000"/>
          <w:sz w:val="22"/>
          <w:szCs w:val="22"/>
        </w:rPr>
        <w:t>x</w:t>
      </w:r>
      <w:r w:rsidRPr="00A30110">
        <w:rPr>
          <w:rFonts w:ascii="Cambria" w:hAnsi="Cambria"/>
          <w:color w:val="000000"/>
          <w:sz w:val="22"/>
          <w:szCs w:val="22"/>
          <w:vertAlign w:val="subscript"/>
        </w:rPr>
        <w:t>mm</w:t>
      </w:r>
      <w:proofErr w:type="spellEnd"/>
      <w:r w:rsidRPr="00A30110">
        <w:rPr>
          <w:rFonts w:ascii="Cambria" w:hAnsi="Cambria"/>
          <w:color w:val="000000"/>
          <w:sz w:val="22"/>
          <w:szCs w:val="22"/>
        </w:rPr>
        <w:t>) =      1,3 [m]</w:t>
      </w:r>
    </w:p>
    <w:p w14:paraId="68E8F0BF" w14:textId="77777777" w:rsidR="00DA5F14" w:rsidRPr="00A30110" w:rsidRDefault="00A30110">
      <w:pPr>
        <w:spacing w:line="312" w:lineRule="auto"/>
        <w:rPr>
          <w:rFonts w:ascii="Cambria" w:hAnsi="Cambria"/>
          <w:sz w:val="22"/>
          <w:szCs w:val="22"/>
        </w:rPr>
      </w:pPr>
      <w:r w:rsidRPr="00A30110">
        <w:rPr>
          <w:rFonts w:ascii="Cambria" w:hAnsi="Cambria"/>
          <w:color w:val="000000"/>
          <w:sz w:val="22"/>
          <w:szCs w:val="22"/>
        </w:rPr>
        <w:t>Emitor: emitor liniowy nr 1 budynku nr 9</w:t>
      </w:r>
    </w:p>
    <w:p w14:paraId="68E8F0C0" w14:textId="77777777" w:rsidR="00DA5F14" w:rsidRPr="00A30110" w:rsidRDefault="00A30110">
      <w:pPr>
        <w:spacing w:line="312" w:lineRule="auto"/>
        <w:rPr>
          <w:rFonts w:ascii="Cambria" w:hAnsi="Cambria"/>
          <w:sz w:val="22"/>
          <w:szCs w:val="22"/>
        </w:rPr>
      </w:pPr>
      <w:r w:rsidRPr="00A30110">
        <w:rPr>
          <w:rFonts w:ascii="Cambria" w:hAnsi="Cambria"/>
          <w:color w:val="000000"/>
          <w:sz w:val="22"/>
          <w:szCs w:val="22"/>
        </w:rPr>
        <w:t>Należy analizować obszar o promieniu 39 m od emitora pod kątem występowania zaostrzonych wartości odniesienia.</w:t>
      </w:r>
    </w:p>
    <w:p w14:paraId="68E8F0C1" w14:textId="77777777" w:rsidR="00DA5F14" w:rsidRPr="00A30110" w:rsidRDefault="00DA5F14">
      <w:pPr>
        <w:spacing w:line="312" w:lineRule="auto"/>
        <w:rPr>
          <w:rFonts w:ascii="Cambria" w:hAnsi="Cambria"/>
          <w:color w:val="000000"/>
          <w:sz w:val="22"/>
          <w:szCs w:val="22"/>
        </w:rPr>
      </w:pPr>
    </w:p>
    <w:sectPr w:rsidR="00DA5F14" w:rsidRPr="00A30110">
      <w:headerReference w:type="default" r:id="rId6"/>
      <w:footerReference w:type="default" r:id="rId7"/>
      <w:type w:val="continuous"/>
      <w:pgSz w:w="11906" w:h="16838"/>
      <w:pgMar w:top="850" w:right="567" w:bottom="567" w:left="737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E8F0C8" w14:textId="77777777" w:rsidR="00A30110" w:rsidRDefault="00A30110">
      <w:r>
        <w:separator/>
      </w:r>
    </w:p>
  </w:endnote>
  <w:endnote w:type="continuationSeparator" w:id="0">
    <w:p w14:paraId="68E8F0CA" w14:textId="77777777" w:rsidR="00A30110" w:rsidRDefault="00A30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8F0C3" w14:textId="77777777" w:rsidR="00DA5F14" w:rsidRDefault="00DA5F1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8F0C4" w14:textId="77777777" w:rsidR="00A30110" w:rsidRDefault="00A30110">
      <w:r>
        <w:separator/>
      </w:r>
    </w:p>
  </w:footnote>
  <w:footnote w:type="continuationSeparator" w:id="0">
    <w:p w14:paraId="68E8F0C6" w14:textId="77777777" w:rsidR="00A30110" w:rsidRDefault="00A301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8F0C2" w14:textId="73CBE21F" w:rsidR="00DA5F14" w:rsidRDefault="00A30110">
    <w:pPr>
      <w:jc w:val="center"/>
    </w:pPr>
    <w:r>
      <w:fldChar w:fldCharType="begin"/>
    </w:r>
    <w:r>
      <w:instrText>PAGE</w:instrText>
    </w:r>
    <w:r>
      <w:fldChar w:fldCharType="separate"/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9</w:t>
    </w:r>
    <w:r>
      <w:rPr>
        <w:color w:val="000000"/>
      </w:rPr>
      <w:fldChar w:fldCharType="end"/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25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5F14"/>
    <w:rsid w:val="007B3CD7"/>
    <w:rsid w:val="00A30110"/>
    <w:rsid w:val="00DA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8ED10"/>
  <w15:docId w15:val="{98B3236B-3491-4900-8F7C-18C682BE8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1712</Words>
  <Characters>10275</Characters>
  <Application>Microsoft Office Word</Application>
  <DocSecurity>0</DocSecurity>
  <Lines>85</Lines>
  <Paragraphs>23</Paragraphs>
  <ScaleCrop>false</ScaleCrop>
  <Company/>
  <LinksUpToDate>false</LinksUpToDate>
  <CharactersWithSpaces>11964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Piotr Kozicki</cp:lastModifiedBy>
  <cp:revision>2</cp:revision>
  <dcterms:created xsi:type="dcterms:W3CDTF">2024-12-18T21:13:00Z</dcterms:created>
  <dcterms:modified xsi:type="dcterms:W3CDTF">2024-12-18T21:13:00Z</dcterms:modified>
</cp:coreProperties>
</file>